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DB7CB" w14:textId="77777777" w:rsidR="00D20098" w:rsidRPr="00DF7E28" w:rsidRDefault="00D20098" w:rsidP="00D65495">
      <w:pPr>
        <w:spacing w:line="403" w:lineRule="auto"/>
        <w:ind w:right="181"/>
        <w:rPr>
          <w:rFonts w:asciiTheme="minorHAnsi" w:eastAsia="Calibri" w:hAnsiTheme="minorHAnsi" w:cstheme="minorHAnsi"/>
          <w:b/>
          <w:spacing w:val="-1"/>
          <w:sz w:val="22"/>
          <w:szCs w:val="22"/>
        </w:rPr>
      </w:pPr>
      <w:r w:rsidRPr="00DF7E28">
        <w:rPr>
          <w:rFonts w:asciiTheme="minorHAnsi" w:eastAsia="Calibri" w:hAnsiTheme="minorHAnsi" w:cstheme="minorHAnsi"/>
          <w:b/>
          <w:spacing w:val="-1"/>
          <w:sz w:val="22"/>
          <w:szCs w:val="22"/>
        </w:rPr>
        <w:t>Purpose</w:t>
      </w:r>
    </w:p>
    <w:p w14:paraId="7590B9B0" w14:textId="77777777" w:rsidR="00D20098" w:rsidRPr="00DF7E28" w:rsidRDefault="00D20098" w:rsidP="00D65495">
      <w:pPr>
        <w:spacing w:line="403" w:lineRule="auto"/>
        <w:ind w:right="181"/>
        <w:rPr>
          <w:rFonts w:asciiTheme="minorHAnsi" w:eastAsia="Calibri" w:hAnsiTheme="minorHAnsi" w:cstheme="minorHAnsi"/>
          <w:spacing w:val="-1"/>
          <w:sz w:val="22"/>
          <w:szCs w:val="22"/>
        </w:rPr>
      </w:pPr>
      <w:r w:rsidRPr="00DF7E28">
        <w:rPr>
          <w:rFonts w:asciiTheme="minorHAnsi" w:eastAsia="Calibri" w:hAnsiTheme="minorHAnsi" w:cstheme="minorHAnsi"/>
          <w:spacing w:val="-1"/>
          <w:sz w:val="22"/>
          <w:szCs w:val="22"/>
        </w:rPr>
        <w:t xml:space="preserve">The purpose of this procedure is to show MSATPD Trainers how to use aXcelerate for their training and assessing. </w:t>
      </w:r>
    </w:p>
    <w:p w14:paraId="4C309810" w14:textId="77777777" w:rsidR="00DF7E28" w:rsidRPr="00DF7E28" w:rsidRDefault="00DF7E28" w:rsidP="00D65495">
      <w:pPr>
        <w:spacing w:line="403" w:lineRule="auto"/>
        <w:ind w:right="181"/>
        <w:rPr>
          <w:rFonts w:asciiTheme="minorHAnsi" w:eastAsia="Calibri" w:hAnsiTheme="minorHAnsi" w:cstheme="minorHAnsi"/>
          <w:spacing w:val="-1"/>
          <w:sz w:val="22"/>
          <w:szCs w:val="22"/>
        </w:rPr>
      </w:pPr>
    </w:p>
    <w:p w14:paraId="7F4672DA" w14:textId="77777777" w:rsidR="00D20098" w:rsidRPr="00DF7E28" w:rsidRDefault="00D20098" w:rsidP="00D65495">
      <w:pPr>
        <w:spacing w:line="403" w:lineRule="auto"/>
        <w:ind w:right="181"/>
        <w:rPr>
          <w:rFonts w:asciiTheme="minorHAnsi" w:eastAsia="Calibri" w:hAnsiTheme="minorHAnsi" w:cstheme="minorHAnsi"/>
          <w:b/>
          <w:spacing w:val="-1"/>
          <w:sz w:val="22"/>
          <w:szCs w:val="22"/>
        </w:rPr>
      </w:pPr>
      <w:r w:rsidRPr="00DF7E28">
        <w:rPr>
          <w:rFonts w:asciiTheme="minorHAnsi" w:eastAsia="Calibri" w:hAnsiTheme="minorHAnsi" w:cstheme="minorHAnsi"/>
          <w:b/>
          <w:spacing w:val="-1"/>
          <w:sz w:val="22"/>
          <w:szCs w:val="22"/>
        </w:rPr>
        <w:t>Scope</w:t>
      </w:r>
    </w:p>
    <w:p w14:paraId="4CB11B9E" w14:textId="77777777" w:rsidR="00D20098" w:rsidRPr="00DF7E28" w:rsidRDefault="00D20098" w:rsidP="00D65495">
      <w:pPr>
        <w:spacing w:line="403" w:lineRule="auto"/>
        <w:ind w:right="181"/>
        <w:rPr>
          <w:rFonts w:asciiTheme="minorHAnsi" w:eastAsia="Calibri" w:hAnsiTheme="minorHAnsi" w:cstheme="minorHAnsi"/>
          <w:spacing w:val="-1"/>
          <w:sz w:val="22"/>
          <w:szCs w:val="22"/>
        </w:rPr>
      </w:pPr>
      <w:r w:rsidRPr="00DF7E28">
        <w:rPr>
          <w:rFonts w:asciiTheme="minorHAnsi" w:eastAsia="Calibri" w:hAnsiTheme="minorHAnsi" w:cstheme="minorHAnsi"/>
          <w:spacing w:val="-1"/>
          <w:sz w:val="22"/>
          <w:szCs w:val="22"/>
        </w:rPr>
        <w:t>This procedure covers all trainers at MSA Training and Professional Development using aXcelerate.</w:t>
      </w:r>
    </w:p>
    <w:p w14:paraId="417D5124" w14:textId="77777777" w:rsidR="00DF7E28" w:rsidRPr="00DF7E28" w:rsidRDefault="00DF7E28" w:rsidP="00D65495">
      <w:pPr>
        <w:spacing w:line="403" w:lineRule="auto"/>
        <w:ind w:right="181"/>
        <w:rPr>
          <w:rFonts w:asciiTheme="minorHAnsi" w:eastAsia="Calibri" w:hAnsiTheme="minorHAnsi" w:cstheme="minorHAnsi"/>
          <w:spacing w:val="-1"/>
          <w:sz w:val="22"/>
          <w:szCs w:val="22"/>
        </w:rPr>
      </w:pPr>
    </w:p>
    <w:p w14:paraId="7F9EBC9F" w14:textId="77777777" w:rsidR="00D20098" w:rsidRPr="00DF7E28" w:rsidRDefault="00D20098" w:rsidP="00D65495">
      <w:pPr>
        <w:spacing w:line="403" w:lineRule="auto"/>
        <w:ind w:right="181"/>
        <w:rPr>
          <w:rFonts w:asciiTheme="minorHAnsi" w:eastAsia="Calibri" w:hAnsiTheme="minorHAnsi" w:cstheme="minorHAnsi"/>
          <w:b/>
          <w:spacing w:val="-1"/>
          <w:sz w:val="22"/>
          <w:szCs w:val="22"/>
        </w:rPr>
      </w:pPr>
      <w:r w:rsidRPr="00DF7E28">
        <w:rPr>
          <w:rFonts w:asciiTheme="minorHAnsi" w:eastAsia="Calibri" w:hAnsiTheme="minorHAnsi" w:cstheme="minorHAnsi"/>
          <w:b/>
          <w:spacing w:val="-1"/>
          <w:sz w:val="22"/>
          <w:szCs w:val="22"/>
        </w:rPr>
        <w:t>Responsibilities</w:t>
      </w:r>
    </w:p>
    <w:p w14:paraId="07B72B35" w14:textId="77777777" w:rsidR="00D20098" w:rsidRPr="00DF7E28" w:rsidRDefault="00D20098" w:rsidP="00D65495">
      <w:pPr>
        <w:spacing w:line="403" w:lineRule="auto"/>
        <w:ind w:right="181"/>
        <w:rPr>
          <w:rFonts w:asciiTheme="minorHAnsi" w:eastAsia="Calibri" w:hAnsiTheme="minorHAnsi" w:cstheme="minorHAnsi"/>
          <w:spacing w:val="-1"/>
          <w:sz w:val="22"/>
          <w:szCs w:val="22"/>
        </w:rPr>
      </w:pPr>
      <w:r w:rsidRPr="00DF7E28">
        <w:rPr>
          <w:rFonts w:asciiTheme="minorHAnsi" w:eastAsia="Calibri" w:hAnsiTheme="minorHAnsi" w:cstheme="minorHAnsi"/>
          <w:spacing w:val="-1"/>
          <w:sz w:val="22"/>
          <w:szCs w:val="22"/>
        </w:rPr>
        <w:t xml:space="preserve">It is the responsibility of the Data and Compliance Reporting Officer to providing training to new MSATPD prior to commencing their first training session. </w:t>
      </w:r>
    </w:p>
    <w:p w14:paraId="19014515" w14:textId="77777777" w:rsidR="00D20098" w:rsidRPr="00DF7E28" w:rsidRDefault="00DF7E28" w:rsidP="00D65495">
      <w:pPr>
        <w:spacing w:line="403" w:lineRule="auto"/>
        <w:ind w:right="181"/>
        <w:rPr>
          <w:rFonts w:asciiTheme="minorHAnsi" w:eastAsia="Calibri" w:hAnsiTheme="minorHAnsi" w:cstheme="minorHAnsi"/>
          <w:spacing w:val="-1"/>
          <w:sz w:val="22"/>
          <w:szCs w:val="22"/>
        </w:rPr>
      </w:pPr>
      <w:r w:rsidRPr="00DF7E28">
        <w:rPr>
          <w:rFonts w:asciiTheme="minorHAnsi" w:eastAsia="Calibri" w:hAnsiTheme="minorHAnsi" w:cstheme="minorHAnsi"/>
          <w:spacing w:val="-1"/>
          <w:sz w:val="22"/>
          <w:szCs w:val="22"/>
        </w:rPr>
        <w:t xml:space="preserve">It is the responsibility of the Data and Compliance Reporting Officer to ensure this procedure is current and changes in processes are reflected in a timely manner. </w:t>
      </w:r>
    </w:p>
    <w:p w14:paraId="60C3EC47" w14:textId="77777777" w:rsidR="00DF7E28" w:rsidRPr="00DF7E28" w:rsidRDefault="00DF7E28" w:rsidP="00D65495">
      <w:pPr>
        <w:spacing w:line="403" w:lineRule="auto"/>
        <w:ind w:right="181"/>
        <w:rPr>
          <w:rFonts w:asciiTheme="minorHAnsi" w:eastAsia="Calibri" w:hAnsiTheme="minorHAnsi" w:cstheme="minorHAnsi"/>
          <w:spacing w:val="-1"/>
          <w:sz w:val="22"/>
          <w:szCs w:val="22"/>
        </w:rPr>
      </w:pPr>
    </w:p>
    <w:p w14:paraId="574C3BBB" w14:textId="77777777" w:rsidR="00DF7E28" w:rsidRPr="00DF7E28" w:rsidRDefault="00DF7E28" w:rsidP="00D65495">
      <w:pPr>
        <w:spacing w:line="403" w:lineRule="auto"/>
        <w:ind w:right="181"/>
        <w:rPr>
          <w:rFonts w:asciiTheme="minorHAnsi" w:eastAsia="Calibri" w:hAnsiTheme="minorHAnsi" w:cstheme="minorHAnsi"/>
          <w:b/>
          <w:spacing w:val="-1"/>
          <w:sz w:val="22"/>
          <w:szCs w:val="22"/>
        </w:rPr>
      </w:pPr>
      <w:r w:rsidRPr="00DF7E28">
        <w:rPr>
          <w:rFonts w:asciiTheme="minorHAnsi" w:eastAsia="Calibri" w:hAnsiTheme="minorHAnsi" w:cstheme="minorHAnsi"/>
          <w:b/>
          <w:spacing w:val="-1"/>
          <w:sz w:val="22"/>
          <w:szCs w:val="22"/>
        </w:rPr>
        <w:t>Action</w:t>
      </w:r>
    </w:p>
    <w:p w14:paraId="229C49E8" w14:textId="77777777" w:rsidR="004E7B69" w:rsidRPr="00DF7E28" w:rsidRDefault="00D65495" w:rsidP="00D65495">
      <w:pPr>
        <w:spacing w:line="403" w:lineRule="auto"/>
        <w:ind w:right="181"/>
        <w:rPr>
          <w:rFonts w:asciiTheme="minorHAnsi" w:eastAsia="Calibri" w:hAnsiTheme="minorHAnsi" w:cstheme="minorHAnsi"/>
          <w:b/>
          <w:spacing w:val="-1"/>
          <w:sz w:val="22"/>
          <w:szCs w:val="22"/>
        </w:rPr>
      </w:pPr>
      <w:r w:rsidRPr="00DF7E28">
        <w:rPr>
          <w:rFonts w:asciiTheme="minorHAnsi" w:eastAsia="Calibri" w:hAnsiTheme="minorHAnsi" w:cstheme="minorHAnsi"/>
          <w:b/>
          <w:spacing w:val="-1"/>
          <w:sz w:val="22"/>
          <w:szCs w:val="22"/>
        </w:rPr>
        <w:t>Welcome to aXcelerate</w:t>
      </w:r>
    </w:p>
    <w:p w14:paraId="60CBFC02" w14:textId="77777777" w:rsidR="004E7B69" w:rsidRPr="00DF7E28" w:rsidRDefault="00D65495" w:rsidP="00D65495">
      <w:pPr>
        <w:spacing w:line="403" w:lineRule="auto"/>
        <w:ind w:right="181"/>
        <w:rPr>
          <w:rFonts w:asciiTheme="minorHAnsi" w:eastAsia="Calibri" w:hAnsiTheme="minorHAnsi" w:cstheme="minorHAnsi"/>
          <w:sz w:val="22"/>
          <w:szCs w:val="22"/>
        </w:rPr>
      </w:pPr>
      <w:r w:rsidRPr="00DF7E28">
        <w:rPr>
          <w:rFonts w:asciiTheme="minorHAnsi" w:eastAsia="Calibri" w:hAnsiTheme="minorHAnsi" w:cstheme="minorHAnsi"/>
          <w:sz w:val="22"/>
          <w:szCs w:val="22"/>
        </w:rPr>
        <w:t xml:space="preserve">Please use the below link to login into your trainer portal. </w:t>
      </w:r>
    </w:p>
    <w:p w14:paraId="0C8FB172" w14:textId="77777777" w:rsidR="007D79EB" w:rsidRPr="00DF7E28" w:rsidRDefault="00F00E5C">
      <w:pPr>
        <w:spacing w:before="1" w:line="160" w:lineRule="exact"/>
        <w:rPr>
          <w:rFonts w:asciiTheme="minorHAnsi" w:hAnsiTheme="minorHAnsi" w:cstheme="minorHAnsi"/>
          <w:sz w:val="22"/>
          <w:szCs w:val="22"/>
        </w:rPr>
      </w:pPr>
      <w:hyperlink r:id="rId8" w:history="1">
        <w:r w:rsidR="004E7B69" w:rsidRPr="00DF7E28">
          <w:rPr>
            <w:rStyle w:val="Hyperlink"/>
            <w:rFonts w:asciiTheme="minorHAnsi" w:hAnsiTheme="minorHAnsi" w:cstheme="minorHAnsi"/>
            <w:sz w:val="22"/>
            <w:szCs w:val="22"/>
          </w:rPr>
          <w:t>https://app.axcelerate.com/auth/user/</w:t>
        </w:r>
      </w:hyperlink>
    </w:p>
    <w:p w14:paraId="7F971849" w14:textId="77777777" w:rsidR="004E7B69" w:rsidRPr="00DF7E28" w:rsidRDefault="004E7B69">
      <w:pPr>
        <w:spacing w:before="1" w:line="160" w:lineRule="exact"/>
        <w:rPr>
          <w:rFonts w:asciiTheme="minorHAnsi" w:hAnsiTheme="minorHAnsi" w:cstheme="minorHAnsi"/>
          <w:sz w:val="22"/>
          <w:szCs w:val="22"/>
        </w:rPr>
      </w:pPr>
    </w:p>
    <w:p w14:paraId="628B995C" w14:textId="77777777" w:rsidR="004E7B69" w:rsidRPr="00DF7E28" w:rsidRDefault="00DF7E28" w:rsidP="00DF7E28">
      <w:pPr>
        <w:pStyle w:val="ListParagraph"/>
        <w:numPr>
          <w:ilvl w:val="0"/>
          <w:numId w:val="10"/>
        </w:numPr>
        <w:spacing w:before="13" w:line="280" w:lineRule="exact"/>
        <w:rPr>
          <w:rFonts w:asciiTheme="minorHAnsi" w:hAnsiTheme="minorHAnsi" w:cstheme="minorHAnsi"/>
          <w:sz w:val="22"/>
          <w:szCs w:val="22"/>
        </w:rPr>
      </w:pPr>
      <w:r w:rsidRPr="00DF7E28">
        <w:rPr>
          <w:rFonts w:asciiTheme="minorHAnsi" w:hAnsiTheme="minorHAnsi" w:cstheme="minorHAnsi"/>
          <w:sz w:val="22"/>
          <w:szCs w:val="22"/>
        </w:rPr>
        <w:t xml:space="preserve">You will receive an email prior to your training session asking you to set up your aXcelerate account and update your password. </w:t>
      </w:r>
    </w:p>
    <w:p w14:paraId="20874D8B" w14:textId="77777777" w:rsidR="00DF7E28" w:rsidRPr="00DF7E28" w:rsidRDefault="00DF7E28" w:rsidP="00DF7E28">
      <w:pPr>
        <w:pStyle w:val="ListParagraph"/>
        <w:spacing w:before="13" w:line="280" w:lineRule="exact"/>
        <w:rPr>
          <w:rFonts w:asciiTheme="minorHAnsi" w:hAnsiTheme="minorHAnsi" w:cstheme="minorHAnsi"/>
          <w:sz w:val="22"/>
          <w:szCs w:val="22"/>
        </w:rPr>
      </w:pPr>
    </w:p>
    <w:p w14:paraId="01B68F4A" w14:textId="77777777" w:rsidR="007D79EB" w:rsidRPr="00DF7E28" w:rsidRDefault="004E7B69">
      <w:pPr>
        <w:ind w:left="100"/>
        <w:rPr>
          <w:rFonts w:asciiTheme="minorHAnsi" w:eastAsia="Calibri" w:hAnsiTheme="minorHAnsi" w:cstheme="minorHAnsi"/>
          <w:color w:val="444444"/>
          <w:sz w:val="22"/>
          <w:szCs w:val="22"/>
        </w:rPr>
      </w:pPr>
      <w:r w:rsidRPr="00DF7E28">
        <w:rPr>
          <w:rFonts w:asciiTheme="minorHAnsi" w:eastAsia="Calibri" w:hAnsiTheme="minorHAnsi" w:cstheme="minorHAnsi"/>
          <w:color w:val="444444"/>
          <w:sz w:val="22"/>
          <w:szCs w:val="22"/>
        </w:rPr>
        <w:t xml:space="preserve">Below is the dashboard you will see when you first log in. </w:t>
      </w:r>
    </w:p>
    <w:p w14:paraId="53A3A96D" w14:textId="77777777" w:rsidR="00057790" w:rsidRPr="00DF7E28" w:rsidRDefault="00057790">
      <w:pPr>
        <w:ind w:left="100"/>
        <w:rPr>
          <w:rFonts w:asciiTheme="minorHAnsi" w:eastAsia="Calibri" w:hAnsiTheme="minorHAnsi" w:cstheme="minorHAnsi"/>
          <w:sz w:val="22"/>
          <w:szCs w:val="22"/>
        </w:rPr>
      </w:pPr>
      <w:r w:rsidRPr="00DF7E28">
        <w:rPr>
          <w:rFonts w:asciiTheme="minorHAnsi" w:eastAsia="Calibri" w:hAnsiTheme="minorHAnsi" w:cstheme="minorHAnsi"/>
          <w:sz w:val="22"/>
          <w:szCs w:val="22"/>
        </w:rPr>
        <w:t>Feel free to add or remove widgets</w:t>
      </w:r>
      <w:r w:rsidR="00DF7E28">
        <w:rPr>
          <w:rFonts w:asciiTheme="minorHAnsi" w:eastAsia="Calibri" w:hAnsiTheme="minorHAnsi" w:cstheme="minorHAnsi"/>
          <w:sz w:val="22"/>
          <w:szCs w:val="22"/>
        </w:rPr>
        <w:t>, some useful widgets have already been added to assist you with task efficiency.</w:t>
      </w:r>
    </w:p>
    <w:p w14:paraId="48A7A67F" w14:textId="77777777" w:rsidR="007D79EB" w:rsidRPr="00DF7E28" w:rsidRDefault="007D79EB">
      <w:pPr>
        <w:spacing w:before="17" w:line="280" w:lineRule="exact"/>
        <w:rPr>
          <w:rFonts w:asciiTheme="minorHAnsi" w:hAnsiTheme="minorHAnsi" w:cstheme="minorHAnsi"/>
          <w:sz w:val="28"/>
          <w:szCs w:val="28"/>
        </w:rPr>
      </w:pPr>
    </w:p>
    <w:p w14:paraId="62AB3631" w14:textId="77777777" w:rsidR="007D79EB" w:rsidRPr="00DF7E28" w:rsidRDefault="00D65495">
      <w:pPr>
        <w:ind w:left="100"/>
        <w:rPr>
          <w:rFonts w:asciiTheme="minorHAnsi" w:hAnsiTheme="minorHAnsi" w:cstheme="minorHAnsi"/>
        </w:rPr>
      </w:pPr>
      <w:r w:rsidRPr="00DF7E28">
        <w:rPr>
          <w:rFonts w:asciiTheme="minorHAnsi" w:hAnsiTheme="minorHAnsi" w:cstheme="minorHAnsi"/>
          <w:noProof/>
        </w:rPr>
        <w:lastRenderedPageBreak/>
        <w:drawing>
          <wp:inline distT="0" distB="0" distL="0" distR="0" wp14:anchorId="446D1F39" wp14:editId="29539856">
            <wp:extent cx="5537771" cy="3771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2754" b="9182"/>
                    <a:stretch/>
                  </pic:blipFill>
                  <pic:spPr bwMode="auto">
                    <a:xfrm>
                      <a:off x="0" y="0"/>
                      <a:ext cx="5589312" cy="3807006"/>
                    </a:xfrm>
                    <a:prstGeom prst="rect">
                      <a:avLst/>
                    </a:prstGeom>
                    <a:ln>
                      <a:noFill/>
                    </a:ln>
                    <a:extLst>
                      <a:ext uri="{53640926-AAD7-44D8-BBD7-CCE9431645EC}">
                        <a14:shadowObscured xmlns:a14="http://schemas.microsoft.com/office/drawing/2010/main"/>
                      </a:ext>
                    </a:extLst>
                  </pic:spPr>
                </pic:pic>
              </a:graphicData>
            </a:graphic>
          </wp:inline>
        </w:drawing>
      </w:r>
    </w:p>
    <w:p w14:paraId="5D4AF0C2" w14:textId="77777777" w:rsidR="007D79EB" w:rsidRPr="00DF7E28" w:rsidRDefault="007D79EB">
      <w:pPr>
        <w:spacing w:before="17" w:line="280" w:lineRule="exact"/>
        <w:rPr>
          <w:rFonts w:asciiTheme="minorHAnsi" w:hAnsiTheme="minorHAnsi" w:cstheme="minorHAnsi"/>
          <w:sz w:val="28"/>
          <w:szCs w:val="28"/>
        </w:rPr>
      </w:pPr>
    </w:p>
    <w:p w14:paraId="1F031F17" w14:textId="77777777" w:rsidR="00D65495" w:rsidRPr="00DF7E28" w:rsidRDefault="00D65495">
      <w:pPr>
        <w:spacing w:before="17" w:line="280" w:lineRule="exact"/>
        <w:rPr>
          <w:rFonts w:asciiTheme="minorHAnsi" w:hAnsiTheme="minorHAnsi" w:cstheme="minorHAnsi"/>
          <w:sz w:val="24"/>
          <w:szCs w:val="24"/>
        </w:rPr>
      </w:pPr>
      <w:r w:rsidRPr="00DF7E28">
        <w:rPr>
          <w:rFonts w:asciiTheme="minorHAnsi" w:hAnsiTheme="minorHAnsi" w:cstheme="minorHAnsi"/>
          <w:sz w:val="24"/>
          <w:szCs w:val="24"/>
        </w:rPr>
        <w:t>As a trainer you will be able to use aXcelerate to:</w:t>
      </w:r>
    </w:p>
    <w:p w14:paraId="55CC7C50" w14:textId="77777777" w:rsidR="00D65495" w:rsidRPr="00DF7E28" w:rsidRDefault="00D65495" w:rsidP="00DF7E28">
      <w:pPr>
        <w:pStyle w:val="ListParagraph"/>
        <w:numPr>
          <w:ilvl w:val="0"/>
          <w:numId w:val="9"/>
        </w:numPr>
        <w:spacing w:before="17" w:line="280" w:lineRule="exact"/>
        <w:rPr>
          <w:rFonts w:asciiTheme="minorHAnsi" w:hAnsiTheme="minorHAnsi" w:cstheme="minorHAnsi"/>
          <w:sz w:val="24"/>
          <w:szCs w:val="24"/>
        </w:rPr>
      </w:pPr>
      <w:r w:rsidRPr="00DF7E28">
        <w:rPr>
          <w:rFonts w:asciiTheme="minorHAnsi" w:hAnsiTheme="minorHAnsi" w:cstheme="minorHAnsi"/>
          <w:sz w:val="24"/>
          <w:szCs w:val="24"/>
        </w:rPr>
        <w:t>Upload/Download Assessments</w:t>
      </w:r>
    </w:p>
    <w:p w14:paraId="20C9E36E" w14:textId="77777777" w:rsidR="00D65495" w:rsidRPr="00DF7E28" w:rsidRDefault="00D65495" w:rsidP="00DF7E28">
      <w:pPr>
        <w:pStyle w:val="ListParagraph"/>
        <w:numPr>
          <w:ilvl w:val="0"/>
          <w:numId w:val="9"/>
        </w:numPr>
        <w:spacing w:before="17" w:line="280" w:lineRule="exact"/>
        <w:rPr>
          <w:rFonts w:asciiTheme="minorHAnsi" w:hAnsiTheme="minorHAnsi" w:cstheme="minorHAnsi"/>
          <w:sz w:val="24"/>
          <w:szCs w:val="24"/>
        </w:rPr>
      </w:pPr>
      <w:r w:rsidRPr="00DF7E28">
        <w:rPr>
          <w:rFonts w:asciiTheme="minorHAnsi" w:hAnsiTheme="minorHAnsi" w:cstheme="minorHAnsi"/>
          <w:sz w:val="24"/>
          <w:szCs w:val="24"/>
        </w:rPr>
        <w:t xml:space="preserve">Assess </w:t>
      </w:r>
      <w:r w:rsidR="00057790" w:rsidRPr="00DF7E28">
        <w:rPr>
          <w:rFonts w:asciiTheme="minorHAnsi" w:hAnsiTheme="minorHAnsi" w:cstheme="minorHAnsi"/>
          <w:sz w:val="24"/>
          <w:szCs w:val="24"/>
        </w:rPr>
        <w:t xml:space="preserve">Online </w:t>
      </w:r>
      <w:r w:rsidRPr="00DF7E28">
        <w:rPr>
          <w:rFonts w:asciiTheme="minorHAnsi" w:hAnsiTheme="minorHAnsi" w:cstheme="minorHAnsi"/>
          <w:sz w:val="24"/>
          <w:szCs w:val="24"/>
        </w:rPr>
        <w:t>Assessments</w:t>
      </w:r>
    </w:p>
    <w:p w14:paraId="7C26A8AE" w14:textId="77777777" w:rsidR="00D65495" w:rsidRPr="00DF7E28" w:rsidRDefault="00D65495" w:rsidP="00DF7E28">
      <w:pPr>
        <w:pStyle w:val="ListParagraph"/>
        <w:numPr>
          <w:ilvl w:val="0"/>
          <w:numId w:val="9"/>
        </w:numPr>
        <w:spacing w:before="17" w:line="280" w:lineRule="exact"/>
        <w:rPr>
          <w:rFonts w:asciiTheme="minorHAnsi" w:hAnsiTheme="minorHAnsi" w:cstheme="minorHAnsi"/>
          <w:sz w:val="24"/>
          <w:szCs w:val="24"/>
        </w:rPr>
      </w:pPr>
      <w:r w:rsidRPr="00DF7E28">
        <w:rPr>
          <w:rFonts w:asciiTheme="minorHAnsi" w:hAnsiTheme="minorHAnsi" w:cstheme="minorHAnsi"/>
          <w:sz w:val="24"/>
          <w:szCs w:val="24"/>
        </w:rPr>
        <w:t xml:space="preserve">Mark </w:t>
      </w:r>
      <w:r w:rsidR="00057790" w:rsidRPr="00DF7E28">
        <w:rPr>
          <w:rFonts w:asciiTheme="minorHAnsi" w:hAnsiTheme="minorHAnsi" w:cstheme="minorHAnsi"/>
          <w:sz w:val="24"/>
          <w:szCs w:val="24"/>
        </w:rPr>
        <w:t>Attendance</w:t>
      </w:r>
    </w:p>
    <w:p w14:paraId="7222247A" w14:textId="77777777" w:rsidR="00D65495" w:rsidRPr="00DF7E28" w:rsidRDefault="00D65495" w:rsidP="00DF7E28">
      <w:pPr>
        <w:pStyle w:val="ListParagraph"/>
        <w:numPr>
          <w:ilvl w:val="0"/>
          <w:numId w:val="9"/>
        </w:numPr>
        <w:spacing w:before="17" w:line="280" w:lineRule="exact"/>
        <w:rPr>
          <w:rFonts w:asciiTheme="minorHAnsi" w:hAnsiTheme="minorHAnsi" w:cstheme="minorHAnsi"/>
          <w:sz w:val="24"/>
          <w:szCs w:val="24"/>
        </w:rPr>
      </w:pPr>
      <w:r w:rsidRPr="00DF7E28">
        <w:rPr>
          <w:rFonts w:asciiTheme="minorHAnsi" w:hAnsiTheme="minorHAnsi" w:cstheme="minorHAnsi"/>
          <w:sz w:val="24"/>
          <w:szCs w:val="24"/>
        </w:rPr>
        <w:t>Check student progress</w:t>
      </w:r>
    </w:p>
    <w:p w14:paraId="22DE5389" w14:textId="77777777" w:rsidR="00D65495" w:rsidRPr="00DF7E28" w:rsidRDefault="00D65495" w:rsidP="00DF7E28">
      <w:pPr>
        <w:pStyle w:val="ListParagraph"/>
        <w:numPr>
          <w:ilvl w:val="0"/>
          <w:numId w:val="9"/>
        </w:numPr>
        <w:spacing w:before="17" w:line="280" w:lineRule="exact"/>
        <w:rPr>
          <w:rFonts w:asciiTheme="minorHAnsi" w:hAnsiTheme="minorHAnsi" w:cstheme="minorHAnsi"/>
          <w:sz w:val="24"/>
          <w:szCs w:val="24"/>
        </w:rPr>
      </w:pPr>
      <w:r w:rsidRPr="00DF7E28">
        <w:rPr>
          <w:rFonts w:asciiTheme="minorHAnsi" w:hAnsiTheme="minorHAnsi" w:cstheme="minorHAnsi"/>
          <w:sz w:val="24"/>
          <w:szCs w:val="24"/>
        </w:rPr>
        <w:t xml:space="preserve">Email students </w:t>
      </w:r>
    </w:p>
    <w:p w14:paraId="463761F2" w14:textId="77777777" w:rsidR="00D65495" w:rsidRPr="00DF7E28" w:rsidRDefault="00D65495" w:rsidP="00DF7E28">
      <w:pPr>
        <w:pStyle w:val="ListParagraph"/>
        <w:numPr>
          <w:ilvl w:val="0"/>
          <w:numId w:val="9"/>
        </w:numPr>
        <w:spacing w:before="17" w:line="280" w:lineRule="exact"/>
        <w:rPr>
          <w:rFonts w:asciiTheme="minorHAnsi" w:hAnsiTheme="minorHAnsi" w:cstheme="minorHAnsi"/>
          <w:sz w:val="24"/>
          <w:szCs w:val="24"/>
        </w:rPr>
      </w:pPr>
      <w:r w:rsidRPr="00DF7E28">
        <w:rPr>
          <w:rFonts w:asciiTheme="minorHAnsi" w:hAnsiTheme="minorHAnsi" w:cstheme="minorHAnsi"/>
          <w:sz w:val="24"/>
          <w:szCs w:val="24"/>
        </w:rPr>
        <w:t xml:space="preserve">Create </w:t>
      </w:r>
      <w:r w:rsidR="00057790" w:rsidRPr="00DF7E28">
        <w:rPr>
          <w:rFonts w:asciiTheme="minorHAnsi" w:hAnsiTheme="minorHAnsi" w:cstheme="minorHAnsi"/>
          <w:sz w:val="24"/>
          <w:szCs w:val="24"/>
        </w:rPr>
        <w:t xml:space="preserve">announcements for the class. </w:t>
      </w:r>
    </w:p>
    <w:p w14:paraId="55B55D13" w14:textId="77777777" w:rsidR="00057790" w:rsidRPr="00DF7E28" w:rsidRDefault="00057790" w:rsidP="00DF7E28">
      <w:pPr>
        <w:pStyle w:val="ListParagraph"/>
        <w:numPr>
          <w:ilvl w:val="0"/>
          <w:numId w:val="9"/>
        </w:numPr>
        <w:spacing w:before="17" w:line="280" w:lineRule="exact"/>
        <w:rPr>
          <w:rFonts w:asciiTheme="minorHAnsi" w:hAnsiTheme="minorHAnsi" w:cstheme="minorHAnsi"/>
          <w:sz w:val="24"/>
          <w:szCs w:val="24"/>
        </w:rPr>
      </w:pPr>
      <w:r w:rsidRPr="00DF7E28">
        <w:rPr>
          <w:rFonts w:asciiTheme="minorHAnsi" w:hAnsiTheme="minorHAnsi" w:cstheme="minorHAnsi"/>
          <w:sz w:val="24"/>
          <w:szCs w:val="24"/>
        </w:rPr>
        <w:t>Check your calendar</w:t>
      </w:r>
    </w:p>
    <w:p w14:paraId="29C08BC7" w14:textId="77777777" w:rsidR="007D79EB" w:rsidRPr="00DF7E28" w:rsidRDefault="007D79EB">
      <w:pPr>
        <w:spacing w:before="10" w:line="280" w:lineRule="exact"/>
        <w:rPr>
          <w:rFonts w:asciiTheme="minorHAnsi" w:hAnsiTheme="minorHAnsi" w:cstheme="minorHAnsi"/>
          <w:sz w:val="28"/>
          <w:szCs w:val="28"/>
        </w:rPr>
      </w:pPr>
    </w:p>
    <w:p w14:paraId="5ABF1E05" w14:textId="77777777" w:rsidR="007D79EB" w:rsidRPr="00DF7E28" w:rsidRDefault="00057790" w:rsidP="00057790">
      <w:pPr>
        <w:rPr>
          <w:rFonts w:asciiTheme="minorHAnsi" w:eastAsia="Calibri" w:hAnsiTheme="minorHAnsi" w:cstheme="minorHAnsi"/>
          <w:b/>
          <w:color w:val="444444"/>
          <w:sz w:val="24"/>
          <w:szCs w:val="24"/>
        </w:rPr>
      </w:pPr>
      <w:r w:rsidRPr="00DF7E28">
        <w:rPr>
          <w:rFonts w:asciiTheme="minorHAnsi" w:eastAsia="Calibri" w:hAnsiTheme="minorHAnsi" w:cstheme="minorHAnsi"/>
          <w:b/>
          <w:color w:val="444444"/>
          <w:sz w:val="24"/>
          <w:szCs w:val="24"/>
        </w:rPr>
        <w:t xml:space="preserve">Marking Attendance. </w:t>
      </w:r>
    </w:p>
    <w:p w14:paraId="70EF7FA7" w14:textId="77777777" w:rsidR="00057790" w:rsidRPr="00DF7E28" w:rsidRDefault="00057790" w:rsidP="00057790">
      <w:pPr>
        <w:rPr>
          <w:rFonts w:asciiTheme="minorHAnsi" w:eastAsia="Calibri" w:hAnsiTheme="minorHAnsi" w:cstheme="minorHAnsi"/>
          <w:b/>
          <w:color w:val="444444"/>
          <w:sz w:val="24"/>
          <w:szCs w:val="24"/>
        </w:rPr>
      </w:pPr>
    </w:p>
    <w:p w14:paraId="2F0121B4" w14:textId="77777777" w:rsidR="00057790" w:rsidRDefault="00057790" w:rsidP="00057790">
      <w:pPr>
        <w:pStyle w:val="ListParagraph"/>
        <w:numPr>
          <w:ilvl w:val="0"/>
          <w:numId w:val="3"/>
        </w:numPr>
        <w:rPr>
          <w:rFonts w:asciiTheme="minorHAnsi" w:eastAsia="Calibri" w:hAnsiTheme="minorHAnsi" w:cstheme="minorHAnsi"/>
          <w:color w:val="444444"/>
          <w:sz w:val="24"/>
          <w:szCs w:val="24"/>
        </w:rPr>
      </w:pPr>
      <w:r w:rsidRPr="00DF7E28">
        <w:rPr>
          <w:rFonts w:asciiTheme="minorHAnsi" w:eastAsia="Calibri" w:hAnsiTheme="minorHAnsi" w:cstheme="minorHAnsi"/>
          <w:color w:val="444444"/>
          <w:sz w:val="24"/>
          <w:szCs w:val="24"/>
        </w:rPr>
        <w:t xml:space="preserve">At the top of the page select </w:t>
      </w:r>
      <w:r w:rsidR="00F66133" w:rsidRPr="00DF7E28">
        <w:rPr>
          <w:rFonts w:asciiTheme="minorHAnsi" w:eastAsia="Calibri" w:hAnsiTheme="minorHAnsi" w:cstheme="minorHAnsi"/>
          <w:color w:val="444444"/>
          <w:sz w:val="24"/>
          <w:szCs w:val="24"/>
        </w:rPr>
        <w:t>“C</w:t>
      </w:r>
      <w:r w:rsidRPr="00DF7E28">
        <w:rPr>
          <w:rFonts w:asciiTheme="minorHAnsi" w:eastAsia="Calibri" w:hAnsiTheme="minorHAnsi" w:cstheme="minorHAnsi"/>
          <w:color w:val="444444"/>
          <w:sz w:val="24"/>
          <w:szCs w:val="24"/>
        </w:rPr>
        <w:t>ourses</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 then </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My </w:t>
      </w:r>
      <w:r w:rsidR="00F66133" w:rsidRPr="00DF7E28">
        <w:rPr>
          <w:rFonts w:asciiTheme="minorHAnsi" w:eastAsia="Calibri" w:hAnsiTheme="minorHAnsi" w:cstheme="minorHAnsi"/>
          <w:color w:val="444444"/>
          <w:sz w:val="24"/>
          <w:szCs w:val="24"/>
        </w:rPr>
        <w:t>C</w:t>
      </w:r>
      <w:r w:rsidRPr="00DF7E28">
        <w:rPr>
          <w:rFonts w:asciiTheme="minorHAnsi" w:eastAsia="Calibri" w:hAnsiTheme="minorHAnsi" w:cstheme="minorHAnsi"/>
          <w:color w:val="444444"/>
          <w:sz w:val="24"/>
          <w:szCs w:val="24"/>
        </w:rPr>
        <w:t>lasses</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 </w:t>
      </w:r>
    </w:p>
    <w:p w14:paraId="5976CFEE" w14:textId="77777777" w:rsidR="00DF7E28" w:rsidRPr="00DF7E28" w:rsidRDefault="00DF7E28" w:rsidP="00DF7E28">
      <w:pPr>
        <w:rPr>
          <w:rFonts w:asciiTheme="minorHAnsi" w:eastAsia="Calibri" w:hAnsiTheme="minorHAnsi" w:cstheme="minorHAnsi"/>
          <w:color w:val="444444"/>
          <w:sz w:val="24"/>
          <w:szCs w:val="24"/>
        </w:rPr>
      </w:pPr>
    </w:p>
    <w:p w14:paraId="3E13B9A0" w14:textId="77777777" w:rsidR="00057790" w:rsidRPr="00DF7E28" w:rsidRDefault="00057790" w:rsidP="00DF7E28">
      <w:pPr>
        <w:pStyle w:val="ListParagraph"/>
        <w:ind w:left="-284"/>
        <w:rPr>
          <w:rFonts w:asciiTheme="minorHAnsi" w:eastAsia="Calibri" w:hAnsiTheme="minorHAnsi" w:cstheme="minorHAnsi"/>
          <w:color w:val="444444"/>
          <w:sz w:val="24"/>
          <w:szCs w:val="24"/>
        </w:rPr>
      </w:pPr>
      <w:r w:rsidRPr="00DF7E28">
        <w:rPr>
          <w:rFonts w:asciiTheme="minorHAnsi" w:hAnsiTheme="minorHAnsi" w:cstheme="minorHAnsi"/>
          <w:noProof/>
        </w:rPr>
        <w:drawing>
          <wp:inline distT="0" distB="0" distL="0" distR="0" wp14:anchorId="0707F1CA" wp14:editId="56D37DFD">
            <wp:extent cx="6063356"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1535" cy="1297017"/>
                    </a:xfrm>
                    <a:prstGeom prst="rect">
                      <a:avLst/>
                    </a:prstGeom>
                  </pic:spPr>
                </pic:pic>
              </a:graphicData>
            </a:graphic>
          </wp:inline>
        </w:drawing>
      </w:r>
    </w:p>
    <w:p w14:paraId="15C4F2A3" w14:textId="77777777" w:rsidR="00057790" w:rsidRPr="00DF7E28" w:rsidRDefault="00057790" w:rsidP="00057790">
      <w:pPr>
        <w:pStyle w:val="ListParagraph"/>
        <w:numPr>
          <w:ilvl w:val="0"/>
          <w:numId w:val="3"/>
        </w:numPr>
        <w:rPr>
          <w:rFonts w:asciiTheme="minorHAnsi" w:eastAsia="Calibri" w:hAnsiTheme="minorHAnsi" w:cstheme="minorHAnsi"/>
          <w:color w:val="444444"/>
          <w:sz w:val="24"/>
          <w:szCs w:val="24"/>
        </w:rPr>
      </w:pPr>
      <w:r w:rsidRPr="00DF7E28">
        <w:rPr>
          <w:rFonts w:asciiTheme="minorHAnsi" w:eastAsia="Calibri" w:hAnsiTheme="minorHAnsi" w:cstheme="minorHAnsi"/>
          <w:color w:val="444444"/>
          <w:sz w:val="24"/>
          <w:szCs w:val="24"/>
        </w:rPr>
        <w:lastRenderedPageBreak/>
        <w:t xml:space="preserve">This will list your courses that have an active student. Select the course code you want to do attendance for. </w:t>
      </w:r>
    </w:p>
    <w:p w14:paraId="3F9D23F1" w14:textId="77777777" w:rsidR="00057790" w:rsidRDefault="00057790" w:rsidP="00057790">
      <w:pPr>
        <w:pStyle w:val="ListParagraph"/>
        <w:numPr>
          <w:ilvl w:val="0"/>
          <w:numId w:val="3"/>
        </w:numPr>
        <w:rPr>
          <w:rFonts w:asciiTheme="minorHAnsi" w:eastAsia="Calibri" w:hAnsiTheme="minorHAnsi" w:cstheme="minorHAnsi"/>
          <w:color w:val="444444"/>
          <w:sz w:val="24"/>
          <w:szCs w:val="24"/>
        </w:rPr>
      </w:pPr>
      <w:r w:rsidRPr="00DF7E28">
        <w:rPr>
          <w:rFonts w:asciiTheme="minorHAnsi" w:eastAsia="Calibri" w:hAnsiTheme="minorHAnsi" w:cstheme="minorHAnsi"/>
          <w:color w:val="444444"/>
          <w:sz w:val="24"/>
          <w:szCs w:val="24"/>
        </w:rPr>
        <w:t xml:space="preserve">This will take you to the course page. Select </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Bulk Actions</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 on the top tab and select </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Mark Attendance</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 </w:t>
      </w:r>
    </w:p>
    <w:p w14:paraId="0A78AE65" w14:textId="77777777" w:rsidR="00DF7E28" w:rsidRPr="00DF7E28" w:rsidRDefault="00DF7E28" w:rsidP="00DF7E28">
      <w:pPr>
        <w:rPr>
          <w:rFonts w:asciiTheme="minorHAnsi" w:eastAsia="Calibri" w:hAnsiTheme="minorHAnsi" w:cstheme="minorHAnsi"/>
          <w:color w:val="444444"/>
          <w:sz w:val="24"/>
          <w:szCs w:val="24"/>
        </w:rPr>
      </w:pPr>
    </w:p>
    <w:p w14:paraId="52C70400" w14:textId="77777777" w:rsidR="00057790" w:rsidRPr="00DF7E28" w:rsidRDefault="00F66133" w:rsidP="00057790">
      <w:pPr>
        <w:rPr>
          <w:rFonts w:asciiTheme="minorHAnsi" w:eastAsia="Calibri" w:hAnsiTheme="minorHAnsi" w:cstheme="minorHAnsi"/>
          <w:color w:val="444444"/>
          <w:sz w:val="24"/>
          <w:szCs w:val="24"/>
        </w:rPr>
      </w:pPr>
      <w:r w:rsidRPr="00DF7E28">
        <w:rPr>
          <w:rFonts w:asciiTheme="minorHAnsi" w:eastAsia="Calibri" w:hAnsiTheme="minorHAnsi" w:cstheme="minorHAnsi"/>
          <w:noProof/>
          <w:color w:val="444444"/>
          <w:sz w:val="24"/>
          <w:szCs w:val="24"/>
        </w:rPr>
        <w:drawing>
          <wp:inline distT="0" distB="0" distL="0" distR="0" wp14:anchorId="0A95482D" wp14:editId="1BFEA417">
            <wp:extent cx="5562600" cy="1763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 1.png"/>
                    <pic:cNvPicPr/>
                  </pic:nvPicPr>
                  <pic:blipFill>
                    <a:blip r:embed="rId11">
                      <a:extLst>
                        <a:ext uri="{28A0092B-C50C-407E-A947-70E740481C1C}">
                          <a14:useLocalDpi xmlns:a14="http://schemas.microsoft.com/office/drawing/2010/main" val="0"/>
                        </a:ext>
                      </a:extLst>
                    </a:blip>
                    <a:stretch>
                      <a:fillRect/>
                    </a:stretch>
                  </pic:blipFill>
                  <pic:spPr>
                    <a:xfrm>
                      <a:off x="0" y="0"/>
                      <a:ext cx="5562600" cy="1763395"/>
                    </a:xfrm>
                    <a:prstGeom prst="rect">
                      <a:avLst/>
                    </a:prstGeom>
                  </pic:spPr>
                </pic:pic>
              </a:graphicData>
            </a:graphic>
          </wp:inline>
        </w:drawing>
      </w:r>
    </w:p>
    <w:p w14:paraId="37F14D64" w14:textId="77777777" w:rsidR="00057790" w:rsidRPr="00DF7E28" w:rsidRDefault="00057790" w:rsidP="00057790">
      <w:pPr>
        <w:rPr>
          <w:rFonts w:asciiTheme="minorHAnsi" w:eastAsia="Calibri" w:hAnsiTheme="minorHAnsi" w:cstheme="minorHAnsi"/>
          <w:color w:val="444444"/>
          <w:sz w:val="24"/>
          <w:szCs w:val="24"/>
        </w:rPr>
      </w:pPr>
    </w:p>
    <w:p w14:paraId="3F32C38E" w14:textId="6859E140" w:rsidR="00057790" w:rsidRDefault="00057790" w:rsidP="00057790">
      <w:pPr>
        <w:pStyle w:val="ListParagraph"/>
        <w:numPr>
          <w:ilvl w:val="0"/>
          <w:numId w:val="3"/>
        </w:numPr>
        <w:rPr>
          <w:rFonts w:asciiTheme="minorHAnsi" w:eastAsia="Calibri" w:hAnsiTheme="minorHAnsi" w:cstheme="minorHAnsi"/>
          <w:color w:val="444444"/>
          <w:sz w:val="24"/>
          <w:szCs w:val="24"/>
        </w:rPr>
      </w:pPr>
      <w:r w:rsidRPr="00DF7E28">
        <w:rPr>
          <w:rFonts w:asciiTheme="minorHAnsi" w:eastAsia="Calibri" w:hAnsiTheme="minorHAnsi" w:cstheme="minorHAnsi"/>
          <w:color w:val="444444"/>
          <w:sz w:val="24"/>
          <w:szCs w:val="24"/>
        </w:rPr>
        <w:t xml:space="preserve">Select the Date of the class in the drop down. This will take you to the attendance for that session. </w:t>
      </w:r>
    </w:p>
    <w:p w14:paraId="5B2339DA" w14:textId="4D4B7283" w:rsidR="00716E15" w:rsidRPr="00716E15" w:rsidRDefault="00716E15" w:rsidP="00716E15">
      <w:pPr>
        <w:pStyle w:val="ListParagraph"/>
        <w:numPr>
          <w:ilvl w:val="0"/>
          <w:numId w:val="3"/>
        </w:numPr>
        <w:rPr>
          <w:rFonts w:asciiTheme="minorHAnsi" w:eastAsia="Calibri" w:hAnsiTheme="minorHAnsi" w:cstheme="minorHAnsi"/>
          <w:color w:val="FF0000"/>
          <w:sz w:val="24"/>
          <w:szCs w:val="24"/>
        </w:rPr>
      </w:pPr>
      <w:r w:rsidRPr="00DF7E28">
        <w:rPr>
          <w:rFonts w:asciiTheme="minorHAnsi" w:eastAsia="Calibri" w:hAnsiTheme="minorHAnsi" w:cstheme="minorHAnsi"/>
          <w:color w:val="444444"/>
          <w:sz w:val="24"/>
          <w:szCs w:val="24"/>
        </w:rPr>
        <w:t>Select the sign button that’s at the top of the attendance and sign your signature against the attendance</w:t>
      </w:r>
      <w:r w:rsidRPr="00716E15">
        <w:rPr>
          <w:rFonts w:asciiTheme="minorHAnsi" w:eastAsia="Calibri" w:hAnsiTheme="minorHAnsi" w:cstheme="minorHAnsi"/>
          <w:color w:val="FF0000"/>
          <w:sz w:val="24"/>
          <w:szCs w:val="24"/>
        </w:rPr>
        <w:t xml:space="preserve">. </w:t>
      </w:r>
      <w:r w:rsidRPr="00716E15">
        <w:rPr>
          <w:rFonts w:asciiTheme="minorHAnsi" w:eastAsia="Calibri" w:hAnsiTheme="minorHAnsi" w:cstheme="minorHAnsi"/>
          <w:color w:val="FF0000"/>
          <w:sz w:val="24"/>
          <w:szCs w:val="24"/>
        </w:rPr>
        <w:t>(Always sign first before tick student’s attendance)</w:t>
      </w:r>
    </w:p>
    <w:p w14:paraId="1984EA57" w14:textId="77777777" w:rsidR="00057790" w:rsidRDefault="00057790" w:rsidP="00057790">
      <w:pPr>
        <w:pStyle w:val="ListParagraph"/>
        <w:numPr>
          <w:ilvl w:val="0"/>
          <w:numId w:val="3"/>
        </w:numPr>
        <w:rPr>
          <w:rFonts w:asciiTheme="minorHAnsi" w:eastAsia="Calibri" w:hAnsiTheme="minorHAnsi" w:cstheme="minorHAnsi"/>
          <w:color w:val="444444"/>
          <w:sz w:val="24"/>
          <w:szCs w:val="24"/>
        </w:rPr>
      </w:pPr>
      <w:r w:rsidRPr="00DF7E28">
        <w:rPr>
          <w:rFonts w:asciiTheme="minorHAnsi" w:eastAsia="Calibri" w:hAnsiTheme="minorHAnsi" w:cstheme="minorHAnsi"/>
          <w:color w:val="444444"/>
          <w:sz w:val="24"/>
          <w:szCs w:val="24"/>
        </w:rPr>
        <w:t xml:space="preserve">Select the tick or the cross depending if the student is </w:t>
      </w:r>
      <w:r w:rsidR="00F66133" w:rsidRPr="00DF7E28">
        <w:rPr>
          <w:rFonts w:asciiTheme="minorHAnsi" w:eastAsia="Calibri" w:hAnsiTheme="minorHAnsi" w:cstheme="minorHAnsi"/>
          <w:color w:val="444444"/>
          <w:sz w:val="24"/>
          <w:szCs w:val="24"/>
        </w:rPr>
        <w:t>p</w:t>
      </w:r>
      <w:r w:rsidRPr="00DF7E28">
        <w:rPr>
          <w:rFonts w:asciiTheme="minorHAnsi" w:eastAsia="Calibri" w:hAnsiTheme="minorHAnsi" w:cstheme="minorHAnsi"/>
          <w:color w:val="444444"/>
          <w:sz w:val="24"/>
          <w:szCs w:val="24"/>
        </w:rPr>
        <w:t>resent or absent on the day. Ensure the box is highlighted like the picture below</w:t>
      </w:r>
      <w:r w:rsidR="00F66133" w:rsidRPr="00DF7E28">
        <w:rPr>
          <w:rFonts w:asciiTheme="minorHAnsi" w:eastAsia="Calibri" w:hAnsiTheme="minorHAnsi" w:cstheme="minorHAnsi"/>
          <w:color w:val="444444"/>
          <w:sz w:val="24"/>
          <w:szCs w:val="24"/>
        </w:rPr>
        <w:t>.</w:t>
      </w:r>
    </w:p>
    <w:p w14:paraId="1B1ED796" w14:textId="77777777" w:rsidR="00DF7E28" w:rsidRPr="00DF7E28" w:rsidRDefault="00DF7E28" w:rsidP="00DF7E28">
      <w:pPr>
        <w:rPr>
          <w:rFonts w:asciiTheme="minorHAnsi" w:eastAsia="Calibri" w:hAnsiTheme="minorHAnsi" w:cstheme="minorHAnsi"/>
          <w:color w:val="444444"/>
          <w:sz w:val="24"/>
          <w:szCs w:val="24"/>
        </w:rPr>
      </w:pPr>
    </w:p>
    <w:p w14:paraId="09415004" w14:textId="77777777" w:rsidR="00057790" w:rsidRDefault="00057790" w:rsidP="00DF7E28">
      <w:pPr>
        <w:pStyle w:val="ListParagraph"/>
        <w:ind w:left="0"/>
        <w:rPr>
          <w:rFonts w:asciiTheme="minorHAnsi" w:eastAsia="Calibri" w:hAnsiTheme="minorHAnsi" w:cstheme="minorHAnsi"/>
          <w:color w:val="444444"/>
          <w:sz w:val="24"/>
          <w:szCs w:val="24"/>
        </w:rPr>
      </w:pPr>
      <w:r w:rsidRPr="00DF7E28">
        <w:rPr>
          <w:rFonts w:asciiTheme="minorHAnsi" w:hAnsiTheme="minorHAnsi" w:cstheme="minorHAnsi"/>
          <w:noProof/>
        </w:rPr>
        <w:drawing>
          <wp:inline distT="0" distB="0" distL="0" distR="0" wp14:anchorId="12E9D39C" wp14:editId="2F67C590">
            <wp:extent cx="5669845" cy="36099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8614" cy="3615558"/>
                    </a:xfrm>
                    <a:prstGeom prst="rect">
                      <a:avLst/>
                    </a:prstGeom>
                  </pic:spPr>
                </pic:pic>
              </a:graphicData>
            </a:graphic>
          </wp:inline>
        </w:drawing>
      </w:r>
    </w:p>
    <w:p w14:paraId="29A7579C" w14:textId="77777777" w:rsidR="00DF7E28" w:rsidRPr="00DF7E28" w:rsidRDefault="00DF7E28" w:rsidP="00DF7E28">
      <w:pPr>
        <w:pStyle w:val="ListParagraph"/>
        <w:ind w:left="0"/>
        <w:rPr>
          <w:rFonts w:asciiTheme="minorHAnsi" w:eastAsia="Calibri" w:hAnsiTheme="minorHAnsi" w:cstheme="minorHAnsi"/>
          <w:color w:val="444444"/>
          <w:sz w:val="24"/>
          <w:szCs w:val="24"/>
        </w:rPr>
      </w:pPr>
    </w:p>
    <w:p w14:paraId="7FE2DB80" w14:textId="77777777" w:rsidR="00136A83" w:rsidRDefault="00136A83" w:rsidP="00136A83">
      <w:pPr>
        <w:pStyle w:val="ListParagraph"/>
        <w:numPr>
          <w:ilvl w:val="0"/>
          <w:numId w:val="3"/>
        </w:numPr>
        <w:rPr>
          <w:rFonts w:asciiTheme="minorHAnsi" w:eastAsia="Calibri" w:hAnsiTheme="minorHAnsi" w:cstheme="minorHAnsi"/>
          <w:color w:val="444444"/>
          <w:sz w:val="24"/>
          <w:szCs w:val="24"/>
        </w:rPr>
      </w:pPr>
      <w:r w:rsidRPr="00DF7E28">
        <w:rPr>
          <w:rFonts w:asciiTheme="minorHAnsi" w:eastAsia="Calibri" w:hAnsiTheme="minorHAnsi" w:cstheme="minorHAnsi"/>
          <w:color w:val="444444"/>
          <w:sz w:val="24"/>
          <w:szCs w:val="24"/>
        </w:rPr>
        <w:t xml:space="preserve">If you need to write any comments </w:t>
      </w:r>
      <w:r w:rsidR="00F66133" w:rsidRPr="00DF7E28">
        <w:rPr>
          <w:rFonts w:asciiTheme="minorHAnsi" w:eastAsia="Calibri" w:hAnsiTheme="minorHAnsi" w:cstheme="minorHAnsi"/>
          <w:color w:val="444444"/>
          <w:sz w:val="24"/>
          <w:szCs w:val="24"/>
        </w:rPr>
        <w:t>or</w:t>
      </w:r>
      <w:r w:rsidRPr="00DF7E28">
        <w:rPr>
          <w:rFonts w:asciiTheme="minorHAnsi" w:eastAsia="Calibri" w:hAnsiTheme="minorHAnsi" w:cstheme="minorHAnsi"/>
          <w:color w:val="444444"/>
          <w:sz w:val="24"/>
          <w:szCs w:val="24"/>
        </w:rPr>
        <w:t xml:space="preserve"> change the time of student</w:t>
      </w:r>
      <w:r w:rsidR="00FB6B8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s arrival</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departure</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 this can be done by selecting the 3 dots against the student</w:t>
      </w:r>
      <w:r w:rsidR="00F66133" w:rsidRPr="00DF7E28">
        <w:rPr>
          <w:rFonts w:asciiTheme="minorHAnsi" w:eastAsia="Calibri" w:hAnsiTheme="minorHAnsi" w:cstheme="minorHAnsi"/>
          <w:color w:val="444444"/>
          <w:sz w:val="24"/>
          <w:szCs w:val="24"/>
        </w:rPr>
        <w:t>’s</w:t>
      </w:r>
      <w:r w:rsidRPr="00DF7E28">
        <w:rPr>
          <w:rFonts w:asciiTheme="minorHAnsi" w:eastAsia="Calibri" w:hAnsiTheme="minorHAnsi" w:cstheme="minorHAnsi"/>
          <w:color w:val="444444"/>
          <w:sz w:val="24"/>
          <w:szCs w:val="24"/>
        </w:rPr>
        <w:t xml:space="preserve"> name. </w:t>
      </w:r>
    </w:p>
    <w:p w14:paraId="3D0BBDDA" w14:textId="77777777" w:rsidR="00DF7E28" w:rsidRPr="00DF7E28" w:rsidRDefault="00DF7E28" w:rsidP="00DF7E28">
      <w:pPr>
        <w:rPr>
          <w:rFonts w:asciiTheme="minorHAnsi" w:eastAsia="Calibri" w:hAnsiTheme="minorHAnsi" w:cstheme="minorHAnsi"/>
          <w:color w:val="444444"/>
          <w:sz w:val="24"/>
          <w:szCs w:val="24"/>
        </w:rPr>
      </w:pPr>
    </w:p>
    <w:p w14:paraId="067F33E2" w14:textId="77777777" w:rsidR="00136A83" w:rsidRDefault="00136A83" w:rsidP="00136A83">
      <w:pPr>
        <w:pStyle w:val="ListParagraph"/>
        <w:rPr>
          <w:rFonts w:asciiTheme="minorHAnsi" w:eastAsia="Calibri" w:hAnsiTheme="minorHAnsi" w:cstheme="minorHAnsi"/>
          <w:color w:val="444444"/>
          <w:sz w:val="24"/>
          <w:szCs w:val="24"/>
        </w:rPr>
      </w:pPr>
      <w:r w:rsidRPr="00DF7E28">
        <w:rPr>
          <w:rFonts w:asciiTheme="minorHAnsi" w:hAnsiTheme="minorHAnsi" w:cstheme="minorHAnsi"/>
          <w:noProof/>
        </w:rPr>
        <w:drawing>
          <wp:inline distT="0" distB="0" distL="0" distR="0" wp14:anchorId="3B130080" wp14:editId="63070A83">
            <wp:extent cx="2628900" cy="226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00" cy="2266950"/>
                    </a:xfrm>
                    <a:prstGeom prst="rect">
                      <a:avLst/>
                    </a:prstGeom>
                  </pic:spPr>
                </pic:pic>
              </a:graphicData>
            </a:graphic>
          </wp:inline>
        </w:drawing>
      </w:r>
    </w:p>
    <w:p w14:paraId="58F616DA" w14:textId="77777777" w:rsidR="00DF7E28" w:rsidRPr="00DF7E28" w:rsidRDefault="00DF7E28" w:rsidP="00136A83">
      <w:pPr>
        <w:pStyle w:val="ListParagraph"/>
        <w:rPr>
          <w:rFonts w:asciiTheme="minorHAnsi" w:eastAsia="Calibri" w:hAnsiTheme="minorHAnsi" w:cstheme="minorHAnsi"/>
          <w:color w:val="444444"/>
          <w:sz w:val="24"/>
          <w:szCs w:val="24"/>
        </w:rPr>
      </w:pPr>
    </w:p>
    <w:p w14:paraId="73D79A69" w14:textId="77777777" w:rsidR="00136A83" w:rsidRPr="00DF7E28" w:rsidRDefault="00136A83" w:rsidP="00136A83">
      <w:pPr>
        <w:pStyle w:val="ListParagraph"/>
        <w:numPr>
          <w:ilvl w:val="0"/>
          <w:numId w:val="3"/>
        </w:numPr>
        <w:rPr>
          <w:rFonts w:asciiTheme="minorHAnsi" w:eastAsia="Calibri" w:hAnsiTheme="minorHAnsi" w:cstheme="minorHAnsi"/>
          <w:color w:val="444444"/>
          <w:sz w:val="24"/>
          <w:szCs w:val="24"/>
        </w:rPr>
      </w:pPr>
      <w:r w:rsidRPr="00DF7E28">
        <w:rPr>
          <w:rFonts w:asciiTheme="minorHAnsi" w:eastAsia="Calibri" w:hAnsiTheme="minorHAnsi" w:cstheme="minorHAnsi"/>
          <w:color w:val="444444"/>
          <w:sz w:val="24"/>
          <w:szCs w:val="24"/>
        </w:rPr>
        <w:t xml:space="preserve">Once you have completed the attendance select </w:t>
      </w:r>
      <w:r w:rsidR="00F66133" w:rsidRPr="00DF7E28">
        <w:rPr>
          <w:rFonts w:asciiTheme="minorHAnsi" w:eastAsia="Calibri" w:hAnsiTheme="minorHAnsi" w:cstheme="minorHAnsi"/>
          <w:color w:val="444444"/>
          <w:sz w:val="24"/>
          <w:szCs w:val="24"/>
        </w:rPr>
        <w:t>“S</w:t>
      </w:r>
      <w:r w:rsidRPr="00DF7E28">
        <w:rPr>
          <w:rFonts w:asciiTheme="minorHAnsi" w:eastAsia="Calibri" w:hAnsiTheme="minorHAnsi" w:cstheme="minorHAnsi"/>
          <w:color w:val="444444"/>
          <w:sz w:val="24"/>
          <w:szCs w:val="24"/>
        </w:rPr>
        <w:t xml:space="preserve">ave </w:t>
      </w:r>
      <w:r w:rsidR="00F66133" w:rsidRPr="00DF7E28">
        <w:rPr>
          <w:rFonts w:asciiTheme="minorHAnsi" w:eastAsia="Calibri" w:hAnsiTheme="minorHAnsi" w:cstheme="minorHAnsi"/>
          <w:color w:val="444444"/>
          <w:sz w:val="24"/>
          <w:szCs w:val="24"/>
        </w:rPr>
        <w:t>C</w:t>
      </w:r>
      <w:r w:rsidRPr="00DF7E28">
        <w:rPr>
          <w:rFonts w:asciiTheme="minorHAnsi" w:eastAsia="Calibri" w:hAnsiTheme="minorHAnsi" w:cstheme="minorHAnsi"/>
          <w:color w:val="444444"/>
          <w:sz w:val="24"/>
          <w:szCs w:val="24"/>
        </w:rPr>
        <w:t>hanges</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 </w:t>
      </w:r>
    </w:p>
    <w:p w14:paraId="314B9998" w14:textId="77777777" w:rsidR="00136A83" w:rsidRDefault="00136A83" w:rsidP="00136A83">
      <w:pPr>
        <w:pStyle w:val="ListParagraph"/>
        <w:numPr>
          <w:ilvl w:val="0"/>
          <w:numId w:val="3"/>
        </w:numPr>
        <w:rPr>
          <w:rFonts w:asciiTheme="minorHAnsi" w:eastAsia="Calibri" w:hAnsiTheme="minorHAnsi" w:cstheme="minorHAnsi"/>
          <w:color w:val="444444"/>
          <w:sz w:val="24"/>
          <w:szCs w:val="24"/>
        </w:rPr>
      </w:pPr>
      <w:r w:rsidRPr="00DF7E28">
        <w:rPr>
          <w:rFonts w:asciiTheme="minorHAnsi" w:eastAsia="Calibri" w:hAnsiTheme="minorHAnsi" w:cstheme="minorHAnsi"/>
          <w:color w:val="444444"/>
          <w:sz w:val="24"/>
          <w:szCs w:val="24"/>
        </w:rPr>
        <w:t>If you want an update on student attendance</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 go back to the class and select </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Attendance Mode</w:t>
      </w:r>
      <w:r w:rsidR="00F66133" w:rsidRPr="00DF7E28">
        <w:rPr>
          <w:rFonts w:asciiTheme="minorHAnsi" w:eastAsia="Calibri" w:hAnsiTheme="minorHAnsi" w:cstheme="minorHAnsi"/>
          <w:color w:val="444444"/>
          <w:sz w:val="24"/>
          <w:szCs w:val="24"/>
        </w:rPr>
        <w:t>”</w:t>
      </w:r>
      <w:r w:rsidRPr="00DF7E28">
        <w:rPr>
          <w:rFonts w:asciiTheme="minorHAnsi" w:eastAsia="Calibri" w:hAnsiTheme="minorHAnsi" w:cstheme="minorHAnsi"/>
          <w:color w:val="444444"/>
          <w:sz w:val="24"/>
          <w:szCs w:val="24"/>
        </w:rPr>
        <w:t xml:space="preserve"> under the view tab.</w:t>
      </w:r>
    </w:p>
    <w:p w14:paraId="3C5021FA" w14:textId="77777777" w:rsidR="00DF7E28" w:rsidRPr="00DF7E28" w:rsidRDefault="00DF7E28" w:rsidP="00DF7E28">
      <w:pPr>
        <w:rPr>
          <w:rFonts w:asciiTheme="minorHAnsi" w:eastAsia="Calibri" w:hAnsiTheme="minorHAnsi" w:cstheme="minorHAnsi"/>
          <w:color w:val="444444"/>
          <w:sz w:val="24"/>
          <w:szCs w:val="24"/>
        </w:rPr>
      </w:pPr>
    </w:p>
    <w:p w14:paraId="693451C7" w14:textId="77777777" w:rsidR="00136A83" w:rsidRPr="00DF7E28" w:rsidRDefault="00136A83" w:rsidP="00DF7E28">
      <w:pPr>
        <w:pStyle w:val="ListParagraph"/>
        <w:ind w:left="-142"/>
        <w:rPr>
          <w:rFonts w:asciiTheme="minorHAnsi" w:eastAsia="Calibri" w:hAnsiTheme="minorHAnsi" w:cstheme="minorHAnsi"/>
          <w:color w:val="444444"/>
          <w:sz w:val="24"/>
          <w:szCs w:val="24"/>
        </w:rPr>
      </w:pPr>
      <w:r w:rsidRPr="00DF7E28">
        <w:rPr>
          <w:rFonts w:asciiTheme="minorHAnsi" w:hAnsiTheme="minorHAnsi" w:cstheme="minorHAnsi"/>
          <w:noProof/>
        </w:rPr>
        <w:drawing>
          <wp:inline distT="0" distB="0" distL="0" distR="0" wp14:anchorId="202B1F87" wp14:editId="31655303">
            <wp:extent cx="6186697" cy="14478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1749" cy="1451323"/>
                    </a:xfrm>
                    <a:prstGeom prst="rect">
                      <a:avLst/>
                    </a:prstGeom>
                  </pic:spPr>
                </pic:pic>
              </a:graphicData>
            </a:graphic>
          </wp:inline>
        </w:drawing>
      </w:r>
    </w:p>
    <w:p w14:paraId="173236F5" w14:textId="77777777" w:rsidR="00136A83" w:rsidRPr="00DF7E28" w:rsidRDefault="00136A83" w:rsidP="00136A83">
      <w:pPr>
        <w:rPr>
          <w:rFonts w:asciiTheme="minorHAnsi" w:eastAsia="Calibri" w:hAnsiTheme="minorHAnsi" w:cstheme="minorHAnsi"/>
          <w:color w:val="444444"/>
          <w:sz w:val="24"/>
          <w:szCs w:val="24"/>
        </w:rPr>
      </w:pPr>
    </w:p>
    <w:p w14:paraId="7C730B8C" w14:textId="77777777" w:rsidR="00057790" w:rsidRPr="00DF7E28" w:rsidRDefault="00057790" w:rsidP="00057790">
      <w:pPr>
        <w:pStyle w:val="ListParagraph"/>
        <w:rPr>
          <w:rFonts w:asciiTheme="minorHAnsi" w:eastAsia="Calibri" w:hAnsiTheme="minorHAnsi" w:cstheme="minorHAnsi"/>
          <w:color w:val="444444"/>
          <w:sz w:val="24"/>
          <w:szCs w:val="24"/>
        </w:rPr>
      </w:pPr>
    </w:p>
    <w:p w14:paraId="648F030D" w14:textId="77777777" w:rsidR="00057790" w:rsidRPr="00DF7E28" w:rsidRDefault="00136A83" w:rsidP="00057790">
      <w:pPr>
        <w:rPr>
          <w:rFonts w:asciiTheme="minorHAnsi" w:eastAsia="Calibri" w:hAnsiTheme="minorHAnsi" w:cstheme="minorHAnsi"/>
          <w:b/>
          <w:color w:val="444444"/>
          <w:sz w:val="24"/>
          <w:szCs w:val="24"/>
        </w:rPr>
      </w:pPr>
      <w:r w:rsidRPr="00DF7E28">
        <w:rPr>
          <w:rFonts w:asciiTheme="minorHAnsi" w:eastAsia="Calibri" w:hAnsiTheme="minorHAnsi" w:cstheme="minorHAnsi"/>
          <w:b/>
          <w:color w:val="444444"/>
          <w:sz w:val="24"/>
          <w:szCs w:val="24"/>
        </w:rPr>
        <w:t xml:space="preserve">Assessing Upload Download Assessments. </w:t>
      </w:r>
    </w:p>
    <w:p w14:paraId="5590A022" w14:textId="77777777" w:rsidR="00136A83" w:rsidRPr="00DF7E28" w:rsidRDefault="00136A83" w:rsidP="00716E15">
      <w:pPr>
        <w:rPr>
          <w:rFonts w:asciiTheme="minorHAnsi" w:eastAsia="Calibri" w:hAnsiTheme="minorHAnsi" w:cstheme="minorHAnsi"/>
          <w:sz w:val="24"/>
          <w:szCs w:val="24"/>
        </w:rPr>
      </w:pPr>
    </w:p>
    <w:p w14:paraId="285C2A52" w14:textId="77777777" w:rsidR="00136A83" w:rsidRPr="00DF7E28" w:rsidRDefault="00136A83">
      <w:pPr>
        <w:ind w:left="100"/>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If a Student has submitted anything it will come up on your dashboard under the widget </w:t>
      </w:r>
      <w:r w:rsidR="00F66133"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Online Assessments</w:t>
      </w:r>
      <w:r w:rsidR="00F66133"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w:t>
      </w:r>
    </w:p>
    <w:p w14:paraId="72D049D4" w14:textId="77777777" w:rsidR="00136A83" w:rsidRPr="00DF7E28" w:rsidRDefault="00136A83">
      <w:pPr>
        <w:ind w:left="100"/>
        <w:rPr>
          <w:rFonts w:asciiTheme="minorHAnsi" w:eastAsia="Calibri" w:hAnsiTheme="minorHAnsi" w:cstheme="minorHAnsi"/>
          <w:sz w:val="24"/>
          <w:szCs w:val="24"/>
        </w:rPr>
      </w:pPr>
    </w:p>
    <w:p w14:paraId="3BAD3324" w14:textId="77777777" w:rsidR="00136A83" w:rsidRPr="00DF7E28" w:rsidRDefault="00F66133">
      <w:pPr>
        <w:ind w:left="100"/>
        <w:rPr>
          <w:rFonts w:asciiTheme="minorHAnsi" w:eastAsia="Calibri" w:hAnsiTheme="minorHAnsi" w:cstheme="minorHAnsi"/>
          <w:sz w:val="24"/>
          <w:szCs w:val="24"/>
        </w:rPr>
      </w:pPr>
      <w:r w:rsidRPr="00DF7E28">
        <w:rPr>
          <w:rFonts w:asciiTheme="minorHAnsi" w:eastAsia="Calibri" w:hAnsiTheme="minorHAnsi" w:cstheme="minorHAnsi"/>
          <w:noProof/>
          <w:sz w:val="24"/>
          <w:szCs w:val="24"/>
        </w:rPr>
        <w:drawing>
          <wp:inline distT="0" distB="0" distL="0" distR="0" wp14:anchorId="172E732F" wp14:editId="6C05846C">
            <wp:extent cx="5496577" cy="39338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 3.png"/>
                    <pic:cNvPicPr/>
                  </pic:nvPicPr>
                  <pic:blipFill rotWithShape="1">
                    <a:blip r:embed="rId15">
                      <a:extLst>
                        <a:ext uri="{28A0092B-C50C-407E-A947-70E740481C1C}">
                          <a14:useLocalDpi xmlns:a14="http://schemas.microsoft.com/office/drawing/2010/main" val="0"/>
                        </a:ext>
                      </a:extLst>
                    </a:blip>
                    <a:srcRect r="30137" b="1418"/>
                    <a:stretch/>
                  </pic:blipFill>
                  <pic:spPr bwMode="auto">
                    <a:xfrm>
                      <a:off x="0" y="0"/>
                      <a:ext cx="5511058" cy="3944189"/>
                    </a:xfrm>
                    <a:prstGeom prst="rect">
                      <a:avLst/>
                    </a:prstGeom>
                    <a:ln>
                      <a:noFill/>
                    </a:ln>
                    <a:extLst>
                      <a:ext uri="{53640926-AAD7-44D8-BBD7-CCE9431645EC}">
                        <a14:shadowObscured xmlns:a14="http://schemas.microsoft.com/office/drawing/2010/main"/>
                      </a:ext>
                    </a:extLst>
                  </pic:spPr>
                </pic:pic>
              </a:graphicData>
            </a:graphic>
          </wp:inline>
        </w:drawing>
      </w:r>
    </w:p>
    <w:p w14:paraId="7E8FBFEB" w14:textId="77777777" w:rsidR="00136A83" w:rsidRPr="00DF7E28" w:rsidRDefault="00136A83">
      <w:pPr>
        <w:ind w:left="100"/>
        <w:rPr>
          <w:rFonts w:asciiTheme="minorHAnsi" w:eastAsia="Calibri" w:hAnsiTheme="minorHAnsi" w:cstheme="minorHAnsi"/>
          <w:sz w:val="24"/>
          <w:szCs w:val="24"/>
        </w:rPr>
      </w:pPr>
    </w:p>
    <w:p w14:paraId="6BC2A463" w14:textId="77777777" w:rsidR="00136A83" w:rsidRPr="00DF7E28" w:rsidRDefault="00136A83" w:rsidP="00136A83">
      <w:pPr>
        <w:ind w:left="100"/>
        <w:rPr>
          <w:rFonts w:asciiTheme="minorHAnsi" w:eastAsia="Calibri" w:hAnsiTheme="minorHAnsi" w:cstheme="minorHAnsi"/>
          <w:sz w:val="24"/>
          <w:szCs w:val="24"/>
        </w:rPr>
      </w:pPr>
      <w:r w:rsidRPr="00DF7E28">
        <w:rPr>
          <w:rFonts w:asciiTheme="minorHAnsi" w:eastAsia="Calibri" w:hAnsiTheme="minorHAnsi" w:cstheme="minorHAnsi"/>
          <w:sz w:val="24"/>
          <w:szCs w:val="24"/>
        </w:rPr>
        <w:t>To assess assessments</w:t>
      </w:r>
      <w:r w:rsidR="00F66133" w:rsidRPr="00DF7E28">
        <w:rPr>
          <w:rFonts w:asciiTheme="minorHAnsi" w:eastAsia="Calibri" w:hAnsiTheme="minorHAnsi" w:cstheme="minorHAnsi"/>
          <w:sz w:val="24"/>
          <w:szCs w:val="24"/>
        </w:rPr>
        <w:t>, y</w:t>
      </w:r>
      <w:r w:rsidRPr="00DF7E28">
        <w:rPr>
          <w:rFonts w:asciiTheme="minorHAnsi" w:eastAsia="Calibri" w:hAnsiTheme="minorHAnsi" w:cstheme="minorHAnsi"/>
          <w:sz w:val="24"/>
          <w:szCs w:val="24"/>
        </w:rPr>
        <w:t xml:space="preserve">ou can either access these two ways. </w:t>
      </w:r>
      <w:r w:rsidR="00F66133" w:rsidRPr="00DF7E28">
        <w:rPr>
          <w:rFonts w:asciiTheme="minorHAnsi" w:eastAsia="Calibri" w:hAnsiTheme="minorHAnsi" w:cstheme="minorHAnsi"/>
          <w:sz w:val="24"/>
          <w:szCs w:val="24"/>
        </w:rPr>
        <w:t>Either v</w:t>
      </w:r>
      <w:r w:rsidRPr="00DF7E28">
        <w:rPr>
          <w:rFonts w:asciiTheme="minorHAnsi" w:eastAsia="Calibri" w:hAnsiTheme="minorHAnsi" w:cstheme="minorHAnsi"/>
          <w:sz w:val="24"/>
          <w:szCs w:val="24"/>
        </w:rPr>
        <w:t xml:space="preserve">ia the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Online Assessment</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widget per student</w:t>
      </w:r>
      <w:r w:rsidR="00F66133"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w:t>
      </w:r>
      <w:r w:rsidR="00F66133" w:rsidRPr="00DF7E28">
        <w:rPr>
          <w:rFonts w:asciiTheme="minorHAnsi" w:eastAsia="Calibri" w:hAnsiTheme="minorHAnsi" w:cstheme="minorHAnsi"/>
          <w:sz w:val="24"/>
          <w:szCs w:val="24"/>
        </w:rPr>
        <w:t>o</w:t>
      </w:r>
      <w:r w:rsidRPr="00DF7E28">
        <w:rPr>
          <w:rFonts w:asciiTheme="minorHAnsi" w:eastAsia="Calibri" w:hAnsiTheme="minorHAnsi" w:cstheme="minorHAnsi"/>
          <w:sz w:val="24"/>
          <w:szCs w:val="24"/>
        </w:rPr>
        <w:t xml:space="preserve">r through the </w:t>
      </w:r>
      <w:r w:rsidR="00DE6FCD" w:rsidRPr="00DF7E28">
        <w:rPr>
          <w:rFonts w:asciiTheme="minorHAnsi" w:eastAsia="Calibri" w:hAnsiTheme="minorHAnsi" w:cstheme="minorHAnsi"/>
          <w:sz w:val="24"/>
          <w:szCs w:val="24"/>
        </w:rPr>
        <w:t>“Courses”</w:t>
      </w:r>
      <w:r w:rsidRPr="00DF7E28">
        <w:rPr>
          <w:rFonts w:asciiTheme="minorHAnsi" w:eastAsia="Calibri" w:hAnsiTheme="minorHAnsi" w:cstheme="minorHAnsi"/>
          <w:sz w:val="24"/>
          <w:szCs w:val="24"/>
        </w:rPr>
        <w:t xml:space="preserve"> tab at top of screen. </w:t>
      </w:r>
    </w:p>
    <w:p w14:paraId="25295A49" w14:textId="77777777" w:rsidR="00136A83" w:rsidRPr="00DF7E28" w:rsidRDefault="00136A83" w:rsidP="00136A83">
      <w:pPr>
        <w:ind w:left="100"/>
        <w:rPr>
          <w:rFonts w:asciiTheme="minorHAnsi" w:eastAsia="Calibri" w:hAnsiTheme="minorHAnsi" w:cstheme="minorHAnsi"/>
          <w:sz w:val="24"/>
          <w:szCs w:val="24"/>
        </w:rPr>
      </w:pPr>
    </w:p>
    <w:p w14:paraId="3E7960C9" w14:textId="77777777" w:rsidR="00136A83" w:rsidRPr="00DF7E28" w:rsidRDefault="00136A83" w:rsidP="00136A83">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Go to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Bulk </w:t>
      </w:r>
      <w:r w:rsidR="00DE6FCD" w:rsidRPr="00DF7E28">
        <w:rPr>
          <w:rFonts w:asciiTheme="minorHAnsi" w:eastAsia="Calibri" w:hAnsiTheme="minorHAnsi" w:cstheme="minorHAnsi"/>
          <w:sz w:val="24"/>
          <w:szCs w:val="24"/>
        </w:rPr>
        <w:t>Actions”</w:t>
      </w:r>
      <w:r w:rsidRPr="00DF7E28">
        <w:rPr>
          <w:rFonts w:asciiTheme="minorHAnsi" w:eastAsia="Calibri" w:hAnsiTheme="minorHAnsi" w:cstheme="minorHAnsi"/>
          <w:sz w:val="24"/>
          <w:szCs w:val="24"/>
        </w:rPr>
        <w:t xml:space="preserve"> and </w:t>
      </w:r>
      <w:r w:rsidR="00DE6FCD" w:rsidRPr="00DF7E28">
        <w:rPr>
          <w:rFonts w:asciiTheme="minorHAnsi" w:eastAsia="Calibri" w:hAnsiTheme="minorHAnsi" w:cstheme="minorHAnsi"/>
          <w:sz w:val="24"/>
          <w:szCs w:val="24"/>
        </w:rPr>
        <w:t>select “</w:t>
      </w:r>
      <w:r w:rsidRPr="00DF7E28">
        <w:rPr>
          <w:rFonts w:asciiTheme="minorHAnsi" w:eastAsia="Calibri" w:hAnsiTheme="minorHAnsi" w:cstheme="minorHAnsi"/>
          <w:sz w:val="24"/>
          <w:szCs w:val="24"/>
        </w:rPr>
        <w:t xml:space="preserve">Bulk Update </w:t>
      </w:r>
      <w:r w:rsidR="00DE6FCD" w:rsidRPr="00DF7E28">
        <w:rPr>
          <w:rFonts w:asciiTheme="minorHAnsi" w:eastAsia="Calibri" w:hAnsiTheme="minorHAnsi" w:cstheme="minorHAnsi"/>
          <w:sz w:val="24"/>
          <w:szCs w:val="24"/>
        </w:rPr>
        <w:t>A</w:t>
      </w:r>
      <w:r w:rsidRPr="00DF7E28">
        <w:rPr>
          <w:rFonts w:asciiTheme="minorHAnsi" w:eastAsia="Calibri" w:hAnsiTheme="minorHAnsi" w:cstheme="minorHAnsi"/>
          <w:sz w:val="24"/>
          <w:szCs w:val="24"/>
        </w:rPr>
        <w:t xml:space="preserve">ssessment </w:t>
      </w:r>
      <w:r w:rsidR="00DE6FCD" w:rsidRPr="00DF7E28">
        <w:rPr>
          <w:rFonts w:asciiTheme="minorHAnsi" w:eastAsia="Calibri" w:hAnsiTheme="minorHAnsi" w:cstheme="minorHAnsi"/>
          <w:sz w:val="24"/>
          <w:szCs w:val="24"/>
        </w:rPr>
        <w:t>D</w:t>
      </w:r>
      <w:r w:rsidRPr="00DF7E28">
        <w:rPr>
          <w:rFonts w:asciiTheme="minorHAnsi" w:eastAsia="Calibri" w:hAnsiTheme="minorHAnsi" w:cstheme="minorHAnsi"/>
          <w:sz w:val="24"/>
          <w:szCs w:val="24"/>
        </w:rPr>
        <w:t>etails</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w:t>
      </w:r>
    </w:p>
    <w:p w14:paraId="5182D6AF" w14:textId="77777777" w:rsidR="00136A83" w:rsidRDefault="00F66133" w:rsidP="00136A83">
      <w:pPr>
        <w:pStyle w:val="ListParagraph"/>
        <w:ind w:left="460"/>
        <w:rPr>
          <w:rFonts w:asciiTheme="minorHAnsi" w:eastAsia="Calibri" w:hAnsiTheme="minorHAnsi" w:cstheme="minorHAnsi"/>
          <w:sz w:val="24"/>
          <w:szCs w:val="24"/>
        </w:rPr>
      </w:pPr>
      <w:r w:rsidRPr="00DF7E28">
        <w:rPr>
          <w:rFonts w:asciiTheme="minorHAnsi" w:eastAsia="Calibri" w:hAnsiTheme="minorHAnsi" w:cstheme="minorHAnsi"/>
          <w:noProof/>
          <w:sz w:val="24"/>
          <w:szCs w:val="24"/>
        </w:rPr>
        <w:drawing>
          <wp:inline distT="0" distB="0" distL="0" distR="0" wp14:anchorId="2AB625D6" wp14:editId="28D64D4C">
            <wp:extent cx="5562600" cy="9493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 6.png"/>
                    <pic:cNvPicPr/>
                  </pic:nvPicPr>
                  <pic:blipFill>
                    <a:blip r:embed="rId16">
                      <a:extLst>
                        <a:ext uri="{28A0092B-C50C-407E-A947-70E740481C1C}">
                          <a14:useLocalDpi xmlns:a14="http://schemas.microsoft.com/office/drawing/2010/main" val="0"/>
                        </a:ext>
                      </a:extLst>
                    </a:blip>
                    <a:stretch>
                      <a:fillRect/>
                    </a:stretch>
                  </pic:blipFill>
                  <pic:spPr>
                    <a:xfrm>
                      <a:off x="0" y="0"/>
                      <a:ext cx="5562600" cy="949325"/>
                    </a:xfrm>
                    <a:prstGeom prst="rect">
                      <a:avLst/>
                    </a:prstGeom>
                  </pic:spPr>
                </pic:pic>
              </a:graphicData>
            </a:graphic>
          </wp:inline>
        </w:drawing>
      </w:r>
    </w:p>
    <w:p w14:paraId="2372E559" w14:textId="77777777" w:rsidR="00DF7E28" w:rsidRPr="00DF7E28" w:rsidRDefault="00DF7E28" w:rsidP="00136A83">
      <w:pPr>
        <w:pStyle w:val="ListParagraph"/>
        <w:ind w:left="460"/>
        <w:rPr>
          <w:rFonts w:asciiTheme="minorHAnsi" w:eastAsia="Calibri" w:hAnsiTheme="minorHAnsi" w:cstheme="minorHAnsi"/>
          <w:sz w:val="24"/>
          <w:szCs w:val="24"/>
        </w:rPr>
      </w:pPr>
    </w:p>
    <w:p w14:paraId="09D53EC8" w14:textId="77777777" w:rsidR="00136A83" w:rsidRPr="00DF7E28" w:rsidRDefault="00E17041" w:rsidP="00136A83">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This will bring you to a new page that has</w:t>
      </w:r>
      <w:r w:rsidR="00DE6FCD" w:rsidRPr="00DF7E28">
        <w:rPr>
          <w:rFonts w:asciiTheme="minorHAnsi" w:eastAsia="Calibri" w:hAnsiTheme="minorHAnsi" w:cstheme="minorHAnsi"/>
          <w:sz w:val="24"/>
          <w:szCs w:val="24"/>
        </w:rPr>
        <w:t xml:space="preserve"> a list </w:t>
      </w:r>
      <w:r w:rsidRPr="00DF7E28">
        <w:rPr>
          <w:rFonts w:asciiTheme="minorHAnsi" w:eastAsia="Calibri" w:hAnsiTheme="minorHAnsi" w:cstheme="minorHAnsi"/>
          <w:sz w:val="24"/>
          <w:szCs w:val="24"/>
        </w:rPr>
        <w:t>of students a</w:t>
      </w:r>
      <w:r w:rsidR="00DE6FCD" w:rsidRPr="00DF7E28">
        <w:rPr>
          <w:rFonts w:asciiTheme="minorHAnsi" w:eastAsia="Calibri" w:hAnsiTheme="minorHAnsi" w:cstheme="minorHAnsi"/>
          <w:sz w:val="24"/>
          <w:szCs w:val="24"/>
        </w:rPr>
        <w:t>nd a</w:t>
      </w:r>
      <w:r w:rsidRPr="00DF7E28">
        <w:rPr>
          <w:rFonts w:asciiTheme="minorHAnsi" w:eastAsia="Calibri" w:hAnsiTheme="minorHAnsi" w:cstheme="minorHAnsi"/>
          <w:sz w:val="24"/>
          <w:szCs w:val="24"/>
        </w:rPr>
        <w:t xml:space="preserve"> list of assessments and reflections. The </w:t>
      </w:r>
      <w:r w:rsidR="00DE6FCD" w:rsidRPr="00DF7E28">
        <w:rPr>
          <w:rFonts w:asciiTheme="minorHAnsi" w:eastAsia="Calibri" w:hAnsiTheme="minorHAnsi" w:cstheme="minorHAnsi"/>
          <w:sz w:val="24"/>
          <w:szCs w:val="24"/>
        </w:rPr>
        <w:t>r</w:t>
      </w:r>
      <w:r w:rsidRPr="00DF7E28">
        <w:rPr>
          <w:rFonts w:asciiTheme="minorHAnsi" w:eastAsia="Calibri" w:hAnsiTheme="minorHAnsi" w:cstheme="minorHAnsi"/>
          <w:sz w:val="24"/>
          <w:szCs w:val="24"/>
        </w:rPr>
        <w:t xml:space="preserve">eflections will assess </w:t>
      </w:r>
      <w:r w:rsidR="00DE6FCD" w:rsidRPr="00DF7E28">
        <w:rPr>
          <w:rFonts w:asciiTheme="minorHAnsi" w:eastAsia="Calibri" w:hAnsiTheme="minorHAnsi" w:cstheme="minorHAnsi"/>
          <w:sz w:val="24"/>
          <w:szCs w:val="24"/>
        </w:rPr>
        <w:t>automatically,</w:t>
      </w:r>
      <w:r w:rsidRPr="00DF7E28">
        <w:rPr>
          <w:rFonts w:asciiTheme="minorHAnsi" w:eastAsia="Calibri" w:hAnsiTheme="minorHAnsi" w:cstheme="minorHAnsi"/>
          <w:sz w:val="24"/>
          <w:szCs w:val="24"/>
        </w:rPr>
        <w:t xml:space="preserve"> so no need to assess these. </w:t>
      </w:r>
    </w:p>
    <w:p w14:paraId="54D64204" w14:textId="77777777" w:rsidR="00E17041" w:rsidRDefault="00E17041" w:rsidP="00E17041">
      <w:pPr>
        <w:rPr>
          <w:rFonts w:asciiTheme="minorHAnsi" w:eastAsia="Calibri" w:hAnsiTheme="minorHAnsi" w:cstheme="minorHAnsi"/>
          <w:sz w:val="24"/>
          <w:szCs w:val="24"/>
        </w:rPr>
      </w:pPr>
      <w:r w:rsidRPr="00DF7E28">
        <w:rPr>
          <w:rFonts w:asciiTheme="minorHAnsi" w:hAnsiTheme="minorHAnsi" w:cstheme="minorHAnsi"/>
          <w:noProof/>
        </w:rPr>
        <w:lastRenderedPageBreak/>
        <w:drawing>
          <wp:inline distT="0" distB="0" distL="0" distR="0" wp14:anchorId="40602C2F" wp14:editId="448BDD2B">
            <wp:extent cx="5486400" cy="1619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1619250"/>
                    </a:xfrm>
                    <a:prstGeom prst="rect">
                      <a:avLst/>
                    </a:prstGeom>
                  </pic:spPr>
                </pic:pic>
              </a:graphicData>
            </a:graphic>
          </wp:inline>
        </w:drawing>
      </w:r>
    </w:p>
    <w:p w14:paraId="3AAF789B" w14:textId="77777777" w:rsidR="00DF7E28" w:rsidRPr="00DF7E28" w:rsidRDefault="00DF7E28" w:rsidP="00E17041">
      <w:pPr>
        <w:rPr>
          <w:rFonts w:asciiTheme="minorHAnsi" w:eastAsia="Calibri" w:hAnsiTheme="minorHAnsi" w:cstheme="minorHAnsi"/>
          <w:sz w:val="24"/>
          <w:szCs w:val="24"/>
        </w:rPr>
      </w:pPr>
    </w:p>
    <w:p w14:paraId="78B2B463" w14:textId="77777777" w:rsidR="00E17041" w:rsidRPr="00DF7E28" w:rsidRDefault="00E17041" w:rsidP="00136A83">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There will be 3 </w:t>
      </w:r>
      <w:proofErr w:type="spellStart"/>
      <w:r w:rsidRPr="00DF7E28">
        <w:rPr>
          <w:rFonts w:asciiTheme="minorHAnsi" w:eastAsia="Calibri" w:hAnsiTheme="minorHAnsi" w:cstheme="minorHAnsi"/>
          <w:sz w:val="24"/>
          <w:szCs w:val="24"/>
        </w:rPr>
        <w:t>colour</w:t>
      </w:r>
      <w:proofErr w:type="spellEnd"/>
      <w:r w:rsidRPr="00DF7E28">
        <w:rPr>
          <w:rFonts w:asciiTheme="minorHAnsi" w:eastAsia="Calibri" w:hAnsiTheme="minorHAnsi" w:cstheme="minorHAnsi"/>
          <w:sz w:val="24"/>
          <w:szCs w:val="24"/>
        </w:rPr>
        <w:t xml:space="preserve"> steps for each assessment. </w:t>
      </w:r>
    </w:p>
    <w:p w14:paraId="7ABF313F" w14:textId="77777777" w:rsidR="00E17041" w:rsidRPr="00DF7E28" w:rsidRDefault="00E17041" w:rsidP="00E17041">
      <w:pPr>
        <w:pStyle w:val="ListParagraph"/>
        <w:numPr>
          <w:ilvl w:val="0"/>
          <w:numId w:val="5"/>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When it says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IP</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(In Progress) and it</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s yellow</w:t>
      </w:r>
      <w:r w:rsidR="00DE6FCD" w:rsidRPr="00DF7E28">
        <w:rPr>
          <w:rFonts w:asciiTheme="minorHAnsi" w:eastAsia="Calibri" w:hAnsiTheme="minorHAnsi" w:cstheme="minorHAnsi"/>
          <w:sz w:val="24"/>
          <w:szCs w:val="24"/>
        </w:rPr>
        <w:t>, t</w:t>
      </w:r>
      <w:r w:rsidRPr="00DF7E28">
        <w:rPr>
          <w:rFonts w:asciiTheme="minorHAnsi" w:eastAsia="Calibri" w:hAnsiTheme="minorHAnsi" w:cstheme="minorHAnsi"/>
          <w:sz w:val="24"/>
          <w:szCs w:val="24"/>
        </w:rPr>
        <w:t xml:space="preserve">his means the student has started uploading or commenced their assessment. </w:t>
      </w:r>
    </w:p>
    <w:p w14:paraId="13D144B0" w14:textId="77777777" w:rsidR="00E17041" w:rsidRPr="00DF7E28" w:rsidRDefault="00E17041" w:rsidP="00E17041">
      <w:pPr>
        <w:pStyle w:val="ListParagraph"/>
        <w:numPr>
          <w:ilvl w:val="0"/>
          <w:numId w:val="5"/>
        </w:numPr>
        <w:rPr>
          <w:rFonts w:asciiTheme="minorHAnsi" w:eastAsia="Calibri" w:hAnsiTheme="minorHAnsi" w:cstheme="minorHAnsi"/>
          <w:sz w:val="24"/>
          <w:szCs w:val="24"/>
        </w:rPr>
      </w:pPr>
      <w:r w:rsidRPr="00DF7E28">
        <w:rPr>
          <w:rFonts w:asciiTheme="minorHAnsi" w:eastAsia="Calibri" w:hAnsiTheme="minorHAnsi" w:cstheme="minorHAnsi"/>
          <w:sz w:val="24"/>
          <w:szCs w:val="24"/>
        </w:rPr>
        <w:t>When i</w:t>
      </w:r>
      <w:r w:rsidR="00DE6FCD" w:rsidRPr="00DF7E28">
        <w:rPr>
          <w:rFonts w:asciiTheme="minorHAnsi" w:eastAsia="Calibri" w:hAnsiTheme="minorHAnsi" w:cstheme="minorHAnsi"/>
          <w:sz w:val="24"/>
          <w:szCs w:val="24"/>
        </w:rPr>
        <w:t>t</w:t>
      </w:r>
      <w:r w:rsidRPr="00DF7E28">
        <w:rPr>
          <w:rFonts w:asciiTheme="minorHAnsi" w:eastAsia="Calibri" w:hAnsiTheme="minorHAnsi" w:cstheme="minorHAnsi"/>
          <w:sz w:val="24"/>
          <w:szCs w:val="24"/>
        </w:rPr>
        <w:t xml:space="preserve"> </w:t>
      </w:r>
      <w:r w:rsidR="00DE6FCD" w:rsidRPr="00DF7E28">
        <w:rPr>
          <w:rFonts w:asciiTheme="minorHAnsi" w:eastAsia="Calibri" w:hAnsiTheme="minorHAnsi" w:cstheme="minorHAnsi"/>
          <w:sz w:val="24"/>
          <w:szCs w:val="24"/>
        </w:rPr>
        <w:t>says</w:t>
      </w:r>
      <w:r w:rsidRPr="00DF7E28">
        <w:rPr>
          <w:rFonts w:asciiTheme="minorHAnsi" w:eastAsia="Calibri" w:hAnsiTheme="minorHAnsi" w:cstheme="minorHAnsi"/>
          <w:sz w:val="24"/>
          <w:szCs w:val="24"/>
        </w:rPr>
        <w:t xml:space="preserve">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IP</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and </w:t>
      </w:r>
      <w:proofErr w:type="gramStart"/>
      <w:r w:rsidRPr="00DF7E28">
        <w:rPr>
          <w:rFonts w:asciiTheme="minorHAnsi" w:eastAsia="Calibri" w:hAnsiTheme="minorHAnsi" w:cstheme="minorHAnsi"/>
          <w:sz w:val="24"/>
          <w:szCs w:val="24"/>
        </w:rPr>
        <w:t>it</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s</w:t>
      </w:r>
      <w:proofErr w:type="gramEnd"/>
      <w:r w:rsidRPr="00DF7E28">
        <w:rPr>
          <w:rFonts w:asciiTheme="minorHAnsi" w:eastAsia="Calibri" w:hAnsiTheme="minorHAnsi" w:cstheme="minorHAnsi"/>
          <w:sz w:val="24"/>
          <w:szCs w:val="24"/>
        </w:rPr>
        <w:t xml:space="preserve"> orange</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this means the assessment has been submitted and is awaiting marking</w:t>
      </w:r>
      <w:r w:rsidR="00DE6FCD" w:rsidRPr="00DF7E28">
        <w:rPr>
          <w:rFonts w:asciiTheme="minorHAnsi" w:eastAsia="Calibri" w:hAnsiTheme="minorHAnsi" w:cstheme="minorHAnsi"/>
          <w:sz w:val="24"/>
          <w:szCs w:val="24"/>
        </w:rPr>
        <w:t>.</w:t>
      </w:r>
    </w:p>
    <w:p w14:paraId="5E44BEB8" w14:textId="77777777" w:rsidR="00E17041" w:rsidRDefault="00E17041" w:rsidP="00E17041">
      <w:pPr>
        <w:pStyle w:val="ListParagraph"/>
        <w:numPr>
          <w:ilvl w:val="0"/>
          <w:numId w:val="5"/>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When you assess the </w:t>
      </w:r>
      <w:r w:rsidR="001B36D4" w:rsidRPr="00DF7E28">
        <w:rPr>
          <w:rFonts w:asciiTheme="minorHAnsi" w:eastAsia="Calibri" w:hAnsiTheme="minorHAnsi" w:cstheme="minorHAnsi"/>
          <w:sz w:val="24"/>
          <w:szCs w:val="24"/>
        </w:rPr>
        <w:t>assessment,</w:t>
      </w:r>
      <w:r w:rsidRPr="00DF7E28">
        <w:rPr>
          <w:rFonts w:asciiTheme="minorHAnsi" w:eastAsia="Calibri" w:hAnsiTheme="minorHAnsi" w:cstheme="minorHAnsi"/>
          <w:sz w:val="24"/>
          <w:szCs w:val="24"/>
        </w:rPr>
        <w:t xml:space="preserve"> the color will turn Green and say S (Satisfactory) or Red for (Unsatisfactory)</w:t>
      </w:r>
      <w:r w:rsidR="00DE6FCD" w:rsidRPr="00DF7E28">
        <w:rPr>
          <w:rFonts w:asciiTheme="minorHAnsi" w:eastAsia="Calibri" w:hAnsiTheme="minorHAnsi" w:cstheme="minorHAnsi"/>
          <w:sz w:val="24"/>
          <w:szCs w:val="24"/>
        </w:rPr>
        <w:t>.</w:t>
      </w:r>
    </w:p>
    <w:p w14:paraId="0E558E2F" w14:textId="77777777" w:rsidR="00DF7E28" w:rsidRPr="00DF7E28" w:rsidRDefault="00DF7E28" w:rsidP="00DF7E28">
      <w:pPr>
        <w:rPr>
          <w:rFonts w:asciiTheme="minorHAnsi" w:eastAsia="Calibri" w:hAnsiTheme="minorHAnsi" w:cstheme="minorHAnsi"/>
          <w:sz w:val="24"/>
          <w:szCs w:val="24"/>
        </w:rPr>
      </w:pPr>
    </w:p>
    <w:p w14:paraId="033C65CA" w14:textId="77777777" w:rsidR="00E17041" w:rsidRDefault="00F66133" w:rsidP="00DF7E28">
      <w:pPr>
        <w:ind w:left="-142"/>
        <w:rPr>
          <w:rFonts w:asciiTheme="minorHAnsi" w:eastAsia="Calibri" w:hAnsiTheme="minorHAnsi" w:cstheme="minorHAnsi"/>
          <w:sz w:val="24"/>
          <w:szCs w:val="24"/>
        </w:rPr>
      </w:pPr>
      <w:r w:rsidRPr="00DF7E28">
        <w:rPr>
          <w:rFonts w:asciiTheme="minorHAnsi" w:eastAsia="Calibri" w:hAnsiTheme="minorHAnsi" w:cstheme="minorHAnsi"/>
          <w:noProof/>
          <w:sz w:val="24"/>
          <w:szCs w:val="24"/>
        </w:rPr>
        <w:drawing>
          <wp:inline distT="0" distB="0" distL="0" distR="0" wp14:anchorId="44B08925" wp14:editId="438A3811">
            <wp:extent cx="6111138" cy="14573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 4.png"/>
                    <pic:cNvPicPr/>
                  </pic:nvPicPr>
                  <pic:blipFill>
                    <a:blip r:embed="rId18">
                      <a:extLst>
                        <a:ext uri="{28A0092B-C50C-407E-A947-70E740481C1C}">
                          <a14:useLocalDpi xmlns:a14="http://schemas.microsoft.com/office/drawing/2010/main" val="0"/>
                        </a:ext>
                      </a:extLst>
                    </a:blip>
                    <a:stretch>
                      <a:fillRect/>
                    </a:stretch>
                  </pic:blipFill>
                  <pic:spPr>
                    <a:xfrm>
                      <a:off x="0" y="0"/>
                      <a:ext cx="6125965" cy="1460861"/>
                    </a:xfrm>
                    <a:prstGeom prst="rect">
                      <a:avLst/>
                    </a:prstGeom>
                  </pic:spPr>
                </pic:pic>
              </a:graphicData>
            </a:graphic>
          </wp:inline>
        </w:drawing>
      </w:r>
    </w:p>
    <w:p w14:paraId="3F199926" w14:textId="77777777" w:rsidR="00DF7E28" w:rsidRPr="00DF7E28" w:rsidRDefault="00DF7E28" w:rsidP="00DF7E28">
      <w:pPr>
        <w:ind w:left="-142"/>
        <w:rPr>
          <w:rFonts w:asciiTheme="minorHAnsi" w:eastAsia="Calibri" w:hAnsiTheme="minorHAnsi" w:cstheme="minorHAnsi"/>
          <w:sz w:val="24"/>
          <w:szCs w:val="24"/>
        </w:rPr>
      </w:pPr>
    </w:p>
    <w:p w14:paraId="54152B6F" w14:textId="77777777" w:rsidR="00E17041" w:rsidRPr="00DF7E28" w:rsidRDefault="00E17041" w:rsidP="00136A83">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Select the orange one</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or if there </w:t>
      </w:r>
      <w:r w:rsidR="00EC6369" w:rsidRPr="00DF7E28">
        <w:rPr>
          <w:rFonts w:asciiTheme="minorHAnsi" w:eastAsia="Calibri" w:hAnsiTheme="minorHAnsi" w:cstheme="minorHAnsi"/>
          <w:sz w:val="24"/>
          <w:szCs w:val="24"/>
        </w:rPr>
        <w:t>are</w:t>
      </w:r>
      <w:r w:rsidRPr="00DF7E28">
        <w:rPr>
          <w:rFonts w:asciiTheme="minorHAnsi" w:eastAsia="Calibri" w:hAnsiTheme="minorHAnsi" w:cstheme="minorHAnsi"/>
          <w:sz w:val="24"/>
          <w:szCs w:val="24"/>
        </w:rPr>
        <w:t xml:space="preserve"> multiple students you can tick each box</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w:t>
      </w:r>
      <w:r w:rsidR="00DE6FCD" w:rsidRPr="00DF7E28">
        <w:rPr>
          <w:rFonts w:asciiTheme="minorHAnsi" w:eastAsia="Calibri" w:hAnsiTheme="minorHAnsi" w:cstheme="minorHAnsi"/>
          <w:sz w:val="24"/>
          <w:szCs w:val="24"/>
        </w:rPr>
        <w:t>T</w:t>
      </w:r>
      <w:r w:rsidRPr="00DF7E28">
        <w:rPr>
          <w:rFonts w:asciiTheme="minorHAnsi" w:eastAsia="Calibri" w:hAnsiTheme="minorHAnsi" w:cstheme="minorHAnsi"/>
          <w:sz w:val="24"/>
          <w:szCs w:val="24"/>
        </w:rPr>
        <w:t xml:space="preserve">his will take you to </w:t>
      </w:r>
      <w:r w:rsidR="001B36D4" w:rsidRPr="00DF7E28">
        <w:rPr>
          <w:rFonts w:asciiTheme="minorHAnsi" w:eastAsia="Calibri" w:hAnsiTheme="minorHAnsi" w:cstheme="minorHAnsi"/>
          <w:sz w:val="24"/>
          <w:szCs w:val="24"/>
        </w:rPr>
        <w:t>an</w:t>
      </w:r>
      <w:r w:rsidRPr="00DF7E28">
        <w:rPr>
          <w:rFonts w:asciiTheme="minorHAnsi" w:eastAsia="Calibri" w:hAnsiTheme="minorHAnsi" w:cstheme="minorHAnsi"/>
          <w:sz w:val="24"/>
          <w:szCs w:val="24"/>
        </w:rPr>
        <w:t xml:space="preserve"> Assessment result page. </w:t>
      </w:r>
    </w:p>
    <w:p w14:paraId="4B302FFE" w14:textId="77777777" w:rsidR="00E17041" w:rsidRDefault="00E17041" w:rsidP="00136A83">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Select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Mark</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at the top of the page</w:t>
      </w:r>
      <w:r w:rsidR="00DE6FCD" w:rsidRPr="00DF7E28">
        <w:rPr>
          <w:rFonts w:asciiTheme="minorHAnsi" w:eastAsia="Calibri" w:hAnsiTheme="minorHAnsi" w:cstheme="minorHAnsi"/>
          <w:sz w:val="24"/>
          <w:szCs w:val="24"/>
        </w:rPr>
        <w:t>.</w:t>
      </w:r>
    </w:p>
    <w:p w14:paraId="12AE07FB" w14:textId="77777777" w:rsidR="00DF7E28" w:rsidRPr="00DF7E28" w:rsidRDefault="00DF7E28" w:rsidP="00DF7E28">
      <w:pPr>
        <w:rPr>
          <w:rFonts w:asciiTheme="minorHAnsi" w:eastAsia="Calibri" w:hAnsiTheme="minorHAnsi" w:cstheme="minorHAnsi"/>
          <w:sz w:val="24"/>
          <w:szCs w:val="24"/>
        </w:rPr>
      </w:pPr>
    </w:p>
    <w:p w14:paraId="3974E075" w14:textId="77777777" w:rsidR="00E17041" w:rsidRDefault="00DE6FCD" w:rsidP="00DF7E28">
      <w:pPr>
        <w:pStyle w:val="ListParagraph"/>
        <w:ind w:left="-142"/>
        <w:rPr>
          <w:rFonts w:asciiTheme="minorHAnsi" w:eastAsia="Calibri" w:hAnsiTheme="minorHAnsi" w:cstheme="minorHAnsi"/>
          <w:sz w:val="24"/>
          <w:szCs w:val="24"/>
        </w:rPr>
      </w:pPr>
      <w:r w:rsidRPr="00DF7E28">
        <w:rPr>
          <w:rFonts w:asciiTheme="minorHAnsi" w:eastAsia="Calibri" w:hAnsiTheme="minorHAnsi" w:cstheme="minorHAnsi"/>
          <w:noProof/>
          <w:sz w:val="24"/>
          <w:szCs w:val="24"/>
        </w:rPr>
        <w:drawing>
          <wp:inline distT="0" distB="0" distL="0" distR="0" wp14:anchorId="2895C609" wp14:editId="14DB034A">
            <wp:extent cx="6181742" cy="20288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 7.png"/>
                    <pic:cNvPicPr/>
                  </pic:nvPicPr>
                  <pic:blipFill>
                    <a:blip r:embed="rId19">
                      <a:extLst>
                        <a:ext uri="{28A0092B-C50C-407E-A947-70E740481C1C}">
                          <a14:useLocalDpi xmlns:a14="http://schemas.microsoft.com/office/drawing/2010/main" val="0"/>
                        </a:ext>
                      </a:extLst>
                    </a:blip>
                    <a:stretch>
                      <a:fillRect/>
                    </a:stretch>
                  </pic:blipFill>
                  <pic:spPr>
                    <a:xfrm>
                      <a:off x="0" y="0"/>
                      <a:ext cx="6184720" cy="2029802"/>
                    </a:xfrm>
                    <a:prstGeom prst="rect">
                      <a:avLst/>
                    </a:prstGeom>
                  </pic:spPr>
                </pic:pic>
              </a:graphicData>
            </a:graphic>
          </wp:inline>
        </w:drawing>
      </w:r>
    </w:p>
    <w:p w14:paraId="53D3ABCA" w14:textId="77777777" w:rsidR="00DF7E28" w:rsidRPr="00DF7E28" w:rsidRDefault="00DF7E28" w:rsidP="00DF7E28">
      <w:pPr>
        <w:pStyle w:val="ListParagraph"/>
        <w:ind w:left="-142"/>
        <w:rPr>
          <w:rFonts w:asciiTheme="minorHAnsi" w:eastAsia="Calibri" w:hAnsiTheme="minorHAnsi" w:cstheme="minorHAnsi"/>
          <w:sz w:val="24"/>
          <w:szCs w:val="24"/>
        </w:rPr>
      </w:pPr>
    </w:p>
    <w:p w14:paraId="7A724290" w14:textId="77777777" w:rsidR="00E17041" w:rsidRPr="00DF7E28" w:rsidRDefault="00E17041" w:rsidP="00E17041">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This takes you to the assessing page.  You will need to download the assessment</w:t>
      </w:r>
      <w:r w:rsidR="00DE6FCD" w:rsidRPr="00DF7E28">
        <w:rPr>
          <w:rFonts w:asciiTheme="minorHAnsi" w:eastAsia="Calibri" w:hAnsiTheme="minorHAnsi" w:cstheme="minorHAnsi"/>
          <w:sz w:val="24"/>
          <w:szCs w:val="24"/>
        </w:rPr>
        <w:t>, a</w:t>
      </w:r>
      <w:r w:rsidRPr="00DF7E28">
        <w:rPr>
          <w:rFonts w:asciiTheme="minorHAnsi" w:eastAsia="Calibri" w:hAnsiTheme="minorHAnsi" w:cstheme="minorHAnsi"/>
          <w:sz w:val="24"/>
          <w:szCs w:val="24"/>
        </w:rPr>
        <w:t>ssess and complete the feedback table on the assessment</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then re-upload</w:t>
      </w:r>
      <w:r w:rsidR="00DE6FCD" w:rsidRPr="00DF7E28">
        <w:rPr>
          <w:rFonts w:asciiTheme="minorHAnsi" w:eastAsia="Calibri" w:hAnsiTheme="minorHAnsi" w:cstheme="minorHAnsi"/>
          <w:sz w:val="24"/>
          <w:szCs w:val="24"/>
        </w:rPr>
        <w:t>.</w:t>
      </w:r>
    </w:p>
    <w:p w14:paraId="0C709AE2" w14:textId="77777777" w:rsidR="001B36D4" w:rsidRPr="00DF7E28" w:rsidRDefault="001B36D4" w:rsidP="001B36D4">
      <w:pPr>
        <w:rPr>
          <w:rFonts w:asciiTheme="minorHAnsi" w:eastAsia="Calibri" w:hAnsiTheme="minorHAnsi" w:cstheme="minorHAnsi"/>
          <w:b/>
          <w:sz w:val="24"/>
          <w:szCs w:val="24"/>
        </w:rPr>
      </w:pPr>
      <w:r w:rsidRPr="00DF7E28">
        <w:rPr>
          <w:rFonts w:asciiTheme="minorHAnsi" w:eastAsia="Calibri" w:hAnsiTheme="minorHAnsi" w:cstheme="minorHAnsi"/>
          <w:b/>
          <w:sz w:val="24"/>
          <w:szCs w:val="24"/>
        </w:rPr>
        <w:t>Re-uploading assessment feedback</w:t>
      </w:r>
    </w:p>
    <w:p w14:paraId="56F27A49" w14:textId="77777777" w:rsidR="00EB1A2A" w:rsidRPr="00DF7E28" w:rsidRDefault="00EB1A2A" w:rsidP="00E17041">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Once you are ready to re-upload the assessment</w:t>
      </w:r>
      <w:r w:rsidR="00907AAB">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select </w:t>
      </w:r>
      <w:r w:rsidR="00DE6FCD" w:rsidRPr="00DF7E28">
        <w:rPr>
          <w:rFonts w:asciiTheme="minorHAnsi" w:eastAsia="Calibri" w:hAnsiTheme="minorHAnsi" w:cstheme="minorHAnsi"/>
          <w:sz w:val="24"/>
          <w:szCs w:val="24"/>
        </w:rPr>
        <w:t>“Evidence”.</w:t>
      </w:r>
    </w:p>
    <w:p w14:paraId="2F4A267A" w14:textId="77777777" w:rsidR="00EB1A2A" w:rsidRPr="00DF7E28" w:rsidRDefault="00EB1A2A" w:rsidP="00E17041">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Then </w:t>
      </w:r>
      <w:r w:rsidR="00DE6FCD" w:rsidRPr="00DF7E28">
        <w:rPr>
          <w:rFonts w:asciiTheme="minorHAnsi" w:eastAsia="Calibri" w:hAnsiTheme="minorHAnsi" w:cstheme="minorHAnsi"/>
          <w:sz w:val="24"/>
          <w:szCs w:val="24"/>
        </w:rPr>
        <w:t>s</w:t>
      </w:r>
      <w:r w:rsidRPr="00DF7E28">
        <w:rPr>
          <w:rFonts w:asciiTheme="minorHAnsi" w:eastAsia="Calibri" w:hAnsiTheme="minorHAnsi" w:cstheme="minorHAnsi"/>
          <w:sz w:val="24"/>
          <w:szCs w:val="24"/>
        </w:rPr>
        <w:t xml:space="preserve">elect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Browse Files</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Upload the assessed document.</w:t>
      </w:r>
    </w:p>
    <w:p w14:paraId="4AB2D5A2" w14:textId="77777777" w:rsidR="00EB1A2A" w:rsidRPr="00DF7E28" w:rsidRDefault="00EB1A2A" w:rsidP="00E17041">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If the assessment is Competent select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Satisfactory</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If </w:t>
      </w:r>
      <w:r w:rsidR="00DE6FCD" w:rsidRPr="00DF7E28">
        <w:rPr>
          <w:rFonts w:asciiTheme="minorHAnsi" w:eastAsia="Calibri" w:hAnsiTheme="minorHAnsi" w:cstheme="minorHAnsi"/>
          <w:sz w:val="24"/>
          <w:szCs w:val="24"/>
        </w:rPr>
        <w:t>the assessment is Not Yet Competent</w:t>
      </w:r>
      <w:r w:rsidRPr="00DF7E28">
        <w:rPr>
          <w:rFonts w:asciiTheme="minorHAnsi" w:eastAsia="Calibri" w:hAnsiTheme="minorHAnsi" w:cstheme="minorHAnsi"/>
          <w:sz w:val="24"/>
          <w:szCs w:val="24"/>
        </w:rPr>
        <w:t xml:space="preserve"> then select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Unsatisfactory</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If you select Un</w:t>
      </w:r>
      <w:r w:rsidR="00DE6FCD" w:rsidRPr="00DF7E28">
        <w:rPr>
          <w:rFonts w:asciiTheme="minorHAnsi" w:eastAsia="Calibri" w:hAnsiTheme="minorHAnsi" w:cstheme="minorHAnsi"/>
          <w:sz w:val="24"/>
          <w:szCs w:val="24"/>
        </w:rPr>
        <w:t>s</w:t>
      </w:r>
      <w:r w:rsidRPr="00DF7E28">
        <w:rPr>
          <w:rFonts w:asciiTheme="minorHAnsi" w:eastAsia="Calibri" w:hAnsiTheme="minorHAnsi" w:cstheme="minorHAnsi"/>
          <w:sz w:val="24"/>
          <w:szCs w:val="24"/>
        </w:rPr>
        <w:t>atisfactory</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it will re-open the unit for the student to re-submit the assessment again. </w:t>
      </w:r>
    </w:p>
    <w:p w14:paraId="49BA9459" w14:textId="77777777" w:rsidR="001B36D4" w:rsidRPr="00DF7E28" w:rsidRDefault="001B36D4" w:rsidP="001B36D4">
      <w:pPr>
        <w:rPr>
          <w:rFonts w:asciiTheme="minorHAnsi" w:eastAsia="Calibri" w:hAnsiTheme="minorHAnsi" w:cstheme="minorHAnsi"/>
          <w:sz w:val="24"/>
          <w:szCs w:val="24"/>
        </w:rPr>
      </w:pPr>
    </w:p>
    <w:p w14:paraId="15D9F4C6" w14:textId="77777777" w:rsidR="001B36D4" w:rsidRPr="00DF7E28" w:rsidRDefault="0016652E" w:rsidP="001B36D4">
      <w:pPr>
        <w:rPr>
          <w:rFonts w:asciiTheme="minorHAnsi" w:eastAsia="Calibri" w:hAnsiTheme="minorHAnsi" w:cstheme="minorHAnsi"/>
          <w:sz w:val="24"/>
          <w:szCs w:val="24"/>
        </w:rPr>
      </w:pPr>
      <w:r w:rsidRPr="00DF7E28">
        <w:rPr>
          <w:rFonts w:asciiTheme="minorHAnsi" w:hAnsiTheme="minorHAnsi" w:cstheme="minorHAnsi"/>
          <w:noProof/>
        </w:rPr>
        <w:drawing>
          <wp:inline distT="0" distB="0" distL="0" distR="0" wp14:anchorId="3119F451" wp14:editId="4BBE9760">
            <wp:extent cx="5562600" cy="294884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2948848"/>
                    </a:xfrm>
                    <a:prstGeom prst="rect">
                      <a:avLst/>
                    </a:prstGeom>
                    <a:noFill/>
                    <a:ln>
                      <a:noFill/>
                    </a:ln>
                  </pic:spPr>
                </pic:pic>
              </a:graphicData>
            </a:graphic>
          </wp:inline>
        </w:drawing>
      </w:r>
    </w:p>
    <w:p w14:paraId="65900C9F" w14:textId="77777777" w:rsidR="001B36D4" w:rsidRPr="00DF7E28" w:rsidRDefault="001B36D4" w:rsidP="001B36D4">
      <w:pPr>
        <w:rPr>
          <w:rFonts w:asciiTheme="minorHAnsi" w:eastAsia="Calibri" w:hAnsiTheme="minorHAnsi" w:cstheme="minorHAnsi"/>
          <w:sz w:val="24"/>
          <w:szCs w:val="24"/>
        </w:rPr>
      </w:pPr>
    </w:p>
    <w:p w14:paraId="62410E8B" w14:textId="77777777" w:rsidR="001B36D4" w:rsidRPr="00DF7E28" w:rsidRDefault="001B36D4" w:rsidP="001B36D4">
      <w:pPr>
        <w:rPr>
          <w:rFonts w:asciiTheme="minorHAnsi" w:eastAsia="Calibri" w:hAnsiTheme="minorHAnsi" w:cstheme="minorHAnsi"/>
          <w:sz w:val="24"/>
          <w:szCs w:val="24"/>
        </w:rPr>
      </w:pPr>
    </w:p>
    <w:p w14:paraId="74D7E214" w14:textId="77777777" w:rsidR="00EB1A2A" w:rsidRPr="00DF7E28" w:rsidRDefault="00EB1A2A" w:rsidP="00E17041">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To ensure the assessment feedback is sent back to the student you must select Satisfactory/ Unsatisfactory and then select </w:t>
      </w:r>
      <w:r w:rsidR="00DE6FCD" w:rsidRPr="00DF7E28">
        <w:rPr>
          <w:rFonts w:asciiTheme="minorHAnsi" w:eastAsia="Calibri" w:hAnsiTheme="minorHAnsi" w:cstheme="minorHAnsi"/>
          <w:sz w:val="24"/>
          <w:szCs w:val="24"/>
        </w:rPr>
        <w:t>“</w:t>
      </w:r>
      <w:proofErr w:type="spellStart"/>
      <w:r w:rsidRPr="00DF7E28">
        <w:rPr>
          <w:rFonts w:asciiTheme="minorHAnsi" w:eastAsia="Calibri" w:hAnsiTheme="minorHAnsi" w:cstheme="minorHAnsi"/>
          <w:sz w:val="24"/>
          <w:szCs w:val="24"/>
        </w:rPr>
        <w:t>Finalise</w:t>
      </w:r>
      <w:proofErr w:type="spellEnd"/>
      <w:r w:rsidRPr="00DF7E28">
        <w:rPr>
          <w:rFonts w:asciiTheme="minorHAnsi" w:eastAsia="Calibri" w:hAnsiTheme="minorHAnsi" w:cstheme="minorHAnsi"/>
          <w:sz w:val="24"/>
          <w:szCs w:val="24"/>
        </w:rPr>
        <w:t xml:space="preserve"> Marking</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in the </w:t>
      </w:r>
      <w:r w:rsidR="00DE6FCD" w:rsidRPr="00DF7E28">
        <w:rPr>
          <w:rFonts w:asciiTheme="minorHAnsi" w:eastAsia="Calibri" w:hAnsiTheme="minorHAnsi" w:cstheme="minorHAnsi"/>
          <w:sz w:val="24"/>
          <w:szCs w:val="24"/>
        </w:rPr>
        <w:t>t</w:t>
      </w:r>
      <w:r w:rsidRPr="00DF7E28">
        <w:rPr>
          <w:rFonts w:asciiTheme="minorHAnsi" w:eastAsia="Calibri" w:hAnsiTheme="minorHAnsi" w:cstheme="minorHAnsi"/>
          <w:sz w:val="24"/>
          <w:szCs w:val="24"/>
        </w:rPr>
        <w:t xml:space="preserve">op </w:t>
      </w:r>
      <w:r w:rsidR="00DE6FCD" w:rsidRPr="00DF7E28">
        <w:rPr>
          <w:rFonts w:asciiTheme="minorHAnsi" w:eastAsia="Calibri" w:hAnsiTheme="minorHAnsi" w:cstheme="minorHAnsi"/>
          <w:sz w:val="24"/>
          <w:szCs w:val="24"/>
        </w:rPr>
        <w:t>r</w:t>
      </w:r>
      <w:r w:rsidRPr="00DF7E28">
        <w:rPr>
          <w:rFonts w:asciiTheme="minorHAnsi" w:eastAsia="Calibri" w:hAnsiTheme="minorHAnsi" w:cstheme="minorHAnsi"/>
          <w:sz w:val="24"/>
          <w:szCs w:val="24"/>
        </w:rPr>
        <w:t>ight-hand corner.</w:t>
      </w:r>
    </w:p>
    <w:p w14:paraId="19091593" w14:textId="77777777" w:rsidR="00EB1A2A" w:rsidRPr="00DF7E28" w:rsidRDefault="00EB1A2A" w:rsidP="00E17041">
      <w:pPr>
        <w:pStyle w:val="ListParagraph"/>
        <w:numPr>
          <w:ilvl w:val="0"/>
          <w:numId w:val="4"/>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You will be required to sign a declaration every time you give feedback. </w:t>
      </w:r>
    </w:p>
    <w:p w14:paraId="0C8D6912" w14:textId="77777777" w:rsidR="007D79EB" w:rsidRPr="00DF7E28" w:rsidRDefault="007D79EB">
      <w:pPr>
        <w:spacing w:line="200" w:lineRule="exact"/>
        <w:rPr>
          <w:rFonts w:asciiTheme="minorHAnsi" w:hAnsiTheme="minorHAnsi" w:cstheme="minorHAnsi"/>
        </w:rPr>
      </w:pPr>
    </w:p>
    <w:p w14:paraId="280481A7" w14:textId="77777777" w:rsidR="007D79EB" w:rsidRPr="00DF7E28" w:rsidRDefault="007D79EB">
      <w:pPr>
        <w:spacing w:line="200" w:lineRule="exact"/>
        <w:rPr>
          <w:rFonts w:asciiTheme="minorHAnsi" w:hAnsiTheme="minorHAnsi" w:cstheme="minorHAnsi"/>
        </w:rPr>
      </w:pPr>
    </w:p>
    <w:p w14:paraId="4FEE9A4A" w14:textId="77777777" w:rsidR="007D79EB" w:rsidRPr="00DF7E28" w:rsidRDefault="00EC6369">
      <w:pPr>
        <w:ind w:left="100"/>
        <w:rPr>
          <w:rFonts w:asciiTheme="minorHAnsi" w:eastAsia="Calibri" w:hAnsiTheme="minorHAnsi" w:cstheme="minorHAnsi"/>
          <w:b/>
          <w:color w:val="444444"/>
          <w:sz w:val="24"/>
          <w:szCs w:val="24"/>
        </w:rPr>
      </w:pPr>
      <w:r w:rsidRPr="00DF7E28">
        <w:rPr>
          <w:rFonts w:asciiTheme="minorHAnsi" w:eastAsia="Calibri" w:hAnsiTheme="minorHAnsi" w:cstheme="minorHAnsi"/>
          <w:b/>
          <w:color w:val="444444"/>
          <w:sz w:val="24"/>
          <w:szCs w:val="24"/>
        </w:rPr>
        <w:t>Email</w:t>
      </w:r>
      <w:r w:rsidR="001B36D4" w:rsidRPr="00DF7E28">
        <w:rPr>
          <w:rFonts w:asciiTheme="minorHAnsi" w:eastAsia="Calibri" w:hAnsiTheme="minorHAnsi" w:cstheme="minorHAnsi"/>
          <w:b/>
          <w:color w:val="444444"/>
          <w:sz w:val="24"/>
          <w:szCs w:val="24"/>
        </w:rPr>
        <w:t>ing</w:t>
      </w:r>
      <w:r w:rsidRPr="00DF7E28">
        <w:rPr>
          <w:rFonts w:asciiTheme="minorHAnsi" w:eastAsia="Calibri" w:hAnsiTheme="minorHAnsi" w:cstheme="minorHAnsi"/>
          <w:b/>
          <w:color w:val="444444"/>
          <w:sz w:val="24"/>
          <w:szCs w:val="24"/>
        </w:rPr>
        <w:t xml:space="preserve"> Students:</w:t>
      </w:r>
    </w:p>
    <w:p w14:paraId="0FA1F2AF" w14:textId="77777777" w:rsidR="00CD7A1F" w:rsidRPr="00DF7E28" w:rsidRDefault="00CD7A1F">
      <w:pPr>
        <w:ind w:left="100"/>
        <w:rPr>
          <w:rFonts w:asciiTheme="minorHAnsi" w:eastAsia="Calibri" w:hAnsiTheme="minorHAnsi" w:cstheme="minorHAnsi"/>
          <w:sz w:val="24"/>
          <w:szCs w:val="24"/>
        </w:rPr>
      </w:pPr>
    </w:p>
    <w:p w14:paraId="52E7E955" w14:textId="77777777" w:rsidR="00CD7A1F" w:rsidRPr="00DF7E28" w:rsidRDefault="00EC6369">
      <w:pPr>
        <w:ind w:left="100"/>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aXcelerate allows you to email students by the class or student. This can be used for sending extra documents or reminders about a session coming up. </w:t>
      </w:r>
    </w:p>
    <w:p w14:paraId="25EF3FD7" w14:textId="77777777" w:rsidR="00EC6369" w:rsidRPr="00DF7E28" w:rsidRDefault="00EC6369">
      <w:pPr>
        <w:ind w:left="100"/>
        <w:rPr>
          <w:rFonts w:asciiTheme="minorHAnsi" w:eastAsia="Calibri" w:hAnsiTheme="minorHAnsi" w:cstheme="minorHAnsi"/>
          <w:sz w:val="24"/>
          <w:szCs w:val="24"/>
        </w:rPr>
      </w:pPr>
    </w:p>
    <w:p w14:paraId="6670EC67"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Select the class you want to email</w:t>
      </w:r>
      <w:r w:rsidR="00DE6FCD" w:rsidRPr="00DF7E28">
        <w:rPr>
          <w:rFonts w:asciiTheme="minorHAnsi" w:eastAsia="Calibri" w:hAnsiTheme="minorHAnsi" w:cstheme="minorHAnsi"/>
          <w:sz w:val="24"/>
          <w:szCs w:val="24"/>
        </w:rPr>
        <w:t xml:space="preserve"> by selecting</w:t>
      </w:r>
      <w:r w:rsidRPr="00DF7E28">
        <w:rPr>
          <w:rFonts w:asciiTheme="minorHAnsi" w:eastAsia="Calibri" w:hAnsiTheme="minorHAnsi" w:cstheme="minorHAnsi"/>
          <w:sz w:val="24"/>
          <w:szCs w:val="24"/>
        </w:rPr>
        <w:t xml:space="preserve"> Courses -&gt; My Classes </w:t>
      </w:r>
    </w:p>
    <w:p w14:paraId="152A0855"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Select the </w:t>
      </w:r>
      <w:r w:rsidR="00DE6FCD" w:rsidRPr="00DF7E28">
        <w:rPr>
          <w:rFonts w:asciiTheme="minorHAnsi" w:eastAsia="Calibri" w:hAnsiTheme="minorHAnsi" w:cstheme="minorHAnsi"/>
          <w:sz w:val="24"/>
          <w:szCs w:val="24"/>
        </w:rPr>
        <w:t>“C</w:t>
      </w:r>
      <w:r w:rsidRPr="00DF7E28">
        <w:rPr>
          <w:rFonts w:asciiTheme="minorHAnsi" w:eastAsia="Calibri" w:hAnsiTheme="minorHAnsi" w:cstheme="minorHAnsi"/>
          <w:sz w:val="24"/>
          <w:szCs w:val="24"/>
        </w:rPr>
        <w:t>ommunication</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tab on the class bar. </w:t>
      </w:r>
    </w:p>
    <w:p w14:paraId="088E615A" w14:textId="77777777" w:rsidR="00EC6369" w:rsidRDefault="00F66133" w:rsidP="00EC6369">
      <w:pPr>
        <w:pStyle w:val="ListParagraph"/>
        <w:ind w:left="460"/>
        <w:rPr>
          <w:rFonts w:asciiTheme="minorHAnsi" w:eastAsia="Calibri" w:hAnsiTheme="minorHAnsi" w:cstheme="minorHAnsi"/>
          <w:sz w:val="24"/>
          <w:szCs w:val="24"/>
        </w:rPr>
      </w:pPr>
      <w:r w:rsidRPr="00DF7E28">
        <w:rPr>
          <w:rFonts w:asciiTheme="minorHAnsi" w:eastAsia="Calibri" w:hAnsiTheme="minorHAnsi" w:cstheme="minorHAnsi"/>
          <w:noProof/>
          <w:sz w:val="24"/>
          <w:szCs w:val="24"/>
        </w:rPr>
        <w:lastRenderedPageBreak/>
        <w:drawing>
          <wp:inline distT="0" distB="0" distL="0" distR="0" wp14:anchorId="69C21072" wp14:editId="54FDC5B2">
            <wp:extent cx="5562600" cy="1703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x 2.png"/>
                    <pic:cNvPicPr/>
                  </pic:nvPicPr>
                  <pic:blipFill>
                    <a:blip r:embed="rId21">
                      <a:extLst>
                        <a:ext uri="{28A0092B-C50C-407E-A947-70E740481C1C}">
                          <a14:useLocalDpi xmlns:a14="http://schemas.microsoft.com/office/drawing/2010/main" val="0"/>
                        </a:ext>
                      </a:extLst>
                    </a:blip>
                    <a:stretch>
                      <a:fillRect/>
                    </a:stretch>
                  </pic:blipFill>
                  <pic:spPr>
                    <a:xfrm>
                      <a:off x="0" y="0"/>
                      <a:ext cx="5562600" cy="1703070"/>
                    </a:xfrm>
                    <a:prstGeom prst="rect">
                      <a:avLst/>
                    </a:prstGeom>
                  </pic:spPr>
                </pic:pic>
              </a:graphicData>
            </a:graphic>
          </wp:inline>
        </w:drawing>
      </w:r>
    </w:p>
    <w:p w14:paraId="59395D36" w14:textId="77777777" w:rsidR="00DF7E28" w:rsidRPr="00DF7E28" w:rsidRDefault="00DF7E28" w:rsidP="00EC6369">
      <w:pPr>
        <w:pStyle w:val="ListParagraph"/>
        <w:ind w:left="460"/>
        <w:rPr>
          <w:rFonts w:asciiTheme="minorHAnsi" w:eastAsia="Calibri" w:hAnsiTheme="minorHAnsi" w:cstheme="minorHAnsi"/>
          <w:sz w:val="24"/>
          <w:szCs w:val="24"/>
        </w:rPr>
      </w:pPr>
    </w:p>
    <w:p w14:paraId="08B9BE35"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Select Plain text</w:t>
      </w:r>
      <w:r w:rsidR="00DE6FCD" w:rsidRPr="00DF7E28">
        <w:rPr>
          <w:rFonts w:asciiTheme="minorHAnsi" w:eastAsia="Calibri" w:hAnsiTheme="minorHAnsi" w:cstheme="minorHAnsi"/>
          <w:sz w:val="24"/>
          <w:szCs w:val="24"/>
        </w:rPr>
        <w:t>.</w:t>
      </w:r>
    </w:p>
    <w:p w14:paraId="58C2A5B5"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Select the Salu</w:t>
      </w:r>
      <w:r w:rsidR="00ED1E72" w:rsidRPr="00DF7E28">
        <w:rPr>
          <w:rFonts w:asciiTheme="minorHAnsi" w:eastAsia="Calibri" w:hAnsiTheme="minorHAnsi" w:cstheme="minorHAnsi"/>
          <w:sz w:val="24"/>
          <w:szCs w:val="24"/>
        </w:rPr>
        <w:t>t</w:t>
      </w:r>
      <w:r w:rsidRPr="00DF7E28">
        <w:rPr>
          <w:rFonts w:asciiTheme="minorHAnsi" w:eastAsia="Calibri" w:hAnsiTheme="minorHAnsi" w:cstheme="minorHAnsi"/>
          <w:sz w:val="24"/>
          <w:szCs w:val="24"/>
        </w:rPr>
        <w:t>ation (When you select this it will auto fill the students name if you are sending in bulk)</w:t>
      </w:r>
      <w:r w:rsidR="00DE6FCD" w:rsidRPr="00DF7E28">
        <w:rPr>
          <w:rFonts w:asciiTheme="minorHAnsi" w:eastAsia="Calibri" w:hAnsiTheme="minorHAnsi" w:cstheme="minorHAnsi"/>
          <w:sz w:val="24"/>
          <w:szCs w:val="24"/>
        </w:rPr>
        <w:t>.</w:t>
      </w:r>
    </w:p>
    <w:p w14:paraId="3E5C0245"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Update the subject. </w:t>
      </w:r>
    </w:p>
    <w:p w14:paraId="6ACFF205"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Select your email when sending an email. This will allow the students to reply to you if they need to. </w:t>
      </w:r>
    </w:p>
    <w:p w14:paraId="4684ABAB" w14:textId="77777777" w:rsidR="00EC6369"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Message: Write you</w:t>
      </w:r>
      <w:r w:rsidR="00DE6FCD" w:rsidRPr="00DF7E28">
        <w:rPr>
          <w:rFonts w:asciiTheme="minorHAnsi" w:eastAsia="Calibri" w:hAnsiTheme="minorHAnsi" w:cstheme="minorHAnsi"/>
          <w:sz w:val="24"/>
          <w:szCs w:val="24"/>
        </w:rPr>
        <w:t>r</w:t>
      </w:r>
      <w:r w:rsidRPr="00DF7E28">
        <w:rPr>
          <w:rFonts w:asciiTheme="minorHAnsi" w:eastAsia="Calibri" w:hAnsiTheme="minorHAnsi" w:cstheme="minorHAnsi"/>
          <w:sz w:val="24"/>
          <w:szCs w:val="24"/>
        </w:rPr>
        <w:t xml:space="preserve"> message</w:t>
      </w:r>
      <w:r w:rsidR="00DE6FCD" w:rsidRPr="00DF7E28">
        <w:rPr>
          <w:rFonts w:asciiTheme="minorHAnsi" w:eastAsia="Calibri" w:hAnsiTheme="minorHAnsi" w:cstheme="minorHAnsi"/>
          <w:sz w:val="24"/>
          <w:szCs w:val="24"/>
        </w:rPr>
        <w:t>.</w:t>
      </w:r>
    </w:p>
    <w:p w14:paraId="6ABA90B7" w14:textId="77777777" w:rsidR="00615C1C" w:rsidRDefault="00615C1C" w:rsidP="00615C1C">
      <w:pPr>
        <w:pStyle w:val="ListParagraph"/>
        <w:numPr>
          <w:ilvl w:val="1"/>
          <w:numId w:val="6"/>
        </w:numPr>
        <w:rPr>
          <w:rFonts w:asciiTheme="minorHAnsi" w:eastAsia="Calibri" w:hAnsiTheme="minorHAnsi" w:cstheme="minorHAnsi"/>
          <w:sz w:val="24"/>
          <w:szCs w:val="24"/>
        </w:rPr>
      </w:pPr>
      <w:r>
        <w:rPr>
          <w:rFonts w:asciiTheme="minorHAnsi" w:eastAsia="Calibri" w:hAnsiTheme="minorHAnsi" w:cstheme="minorHAnsi"/>
          <w:sz w:val="24"/>
          <w:szCs w:val="24"/>
        </w:rPr>
        <w:t>Emails and messages to students must only be related to the current course they are enrolled into. You must not promote external business or share personal information about other learners as outlined in the consultancy agreement.</w:t>
      </w:r>
    </w:p>
    <w:p w14:paraId="124EB545" w14:textId="77777777" w:rsidR="00615C1C" w:rsidRPr="00DF7E28" w:rsidRDefault="00615C1C" w:rsidP="00615C1C">
      <w:pPr>
        <w:pStyle w:val="ListParagraph"/>
        <w:numPr>
          <w:ilvl w:val="1"/>
          <w:numId w:val="6"/>
        </w:numPr>
        <w:rPr>
          <w:rFonts w:asciiTheme="minorHAnsi" w:eastAsia="Calibri" w:hAnsiTheme="minorHAnsi" w:cstheme="minorHAnsi"/>
          <w:sz w:val="24"/>
          <w:szCs w:val="24"/>
        </w:rPr>
      </w:pPr>
      <w:r>
        <w:rPr>
          <w:rFonts w:asciiTheme="minorHAnsi" w:eastAsia="Calibri" w:hAnsiTheme="minorHAnsi" w:cstheme="minorHAnsi"/>
          <w:sz w:val="24"/>
          <w:szCs w:val="24"/>
        </w:rPr>
        <w:t>Ensure you treat all students and staff with respect.</w:t>
      </w:r>
    </w:p>
    <w:p w14:paraId="708CC40C"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Select your signature, </w:t>
      </w:r>
      <w:r w:rsidR="00ED1E72" w:rsidRPr="00DF7E28">
        <w:rPr>
          <w:rFonts w:asciiTheme="minorHAnsi" w:eastAsia="Calibri" w:hAnsiTheme="minorHAnsi" w:cstheme="minorHAnsi"/>
          <w:sz w:val="24"/>
          <w:szCs w:val="24"/>
        </w:rPr>
        <w:t>it</w:t>
      </w:r>
      <w:r w:rsidRPr="00DF7E28">
        <w:rPr>
          <w:rFonts w:asciiTheme="minorHAnsi" w:eastAsia="Calibri" w:hAnsiTheme="minorHAnsi" w:cstheme="minorHAnsi"/>
          <w:sz w:val="24"/>
          <w:szCs w:val="24"/>
        </w:rPr>
        <w:t xml:space="preserve"> will auto fill this for you. </w:t>
      </w:r>
    </w:p>
    <w:p w14:paraId="6349F219"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Attach File: If required. </w:t>
      </w:r>
    </w:p>
    <w:p w14:paraId="26D99F19"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Before you send </w:t>
      </w:r>
      <w:r w:rsidR="00DE6FCD" w:rsidRPr="00DF7E28">
        <w:rPr>
          <w:rFonts w:asciiTheme="minorHAnsi" w:eastAsia="Calibri" w:hAnsiTheme="minorHAnsi" w:cstheme="minorHAnsi"/>
          <w:sz w:val="24"/>
          <w:szCs w:val="24"/>
        </w:rPr>
        <w:t xml:space="preserve">your </w:t>
      </w:r>
      <w:r w:rsidRPr="00DF7E28">
        <w:rPr>
          <w:rFonts w:asciiTheme="minorHAnsi" w:eastAsia="Calibri" w:hAnsiTheme="minorHAnsi" w:cstheme="minorHAnsi"/>
          <w:sz w:val="24"/>
          <w:szCs w:val="24"/>
        </w:rPr>
        <w:t>email</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ensure you check the right-hand side for the list of students. (Please Note: Withdraw</w:t>
      </w:r>
      <w:r w:rsidR="00DE6FCD" w:rsidRPr="00DF7E28">
        <w:rPr>
          <w:rFonts w:asciiTheme="minorHAnsi" w:eastAsia="Calibri" w:hAnsiTheme="minorHAnsi" w:cstheme="minorHAnsi"/>
          <w:sz w:val="24"/>
          <w:szCs w:val="24"/>
        </w:rPr>
        <w:t>n</w:t>
      </w:r>
      <w:r w:rsidRPr="00DF7E28">
        <w:rPr>
          <w:rFonts w:asciiTheme="minorHAnsi" w:eastAsia="Calibri" w:hAnsiTheme="minorHAnsi" w:cstheme="minorHAnsi"/>
          <w:sz w:val="24"/>
          <w:szCs w:val="24"/>
        </w:rPr>
        <w:t xml:space="preserve"> students do still come up so ensure you remove them when sending </w:t>
      </w:r>
      <w:r w:rsidR="00ED1E72" w:rsidRPr="00DF7E28">
        <w:rPr>
          <w:rFonts w:asciiTheme="minorHAnsi" w:eastAsia="Calibri" w:hAnsiTheme="minorHAnsi" w:cstheme="minorHAnsi"/>
          <w:sz w:val="24"/>
          <w:szCs w:val="24"/>
        </w:rPr>
        <w:t>an</w:t>
      </w:r>
      <w:r w:rsidRPr="00DF7E28">
        <w:rPr>
          <w:rFonts w:asciiTheme="minorHAnsi" w:eastAsia="Calibri" w:hAnsiTheme="minorHAnsi" w:cstheme="minorHAnsi"/>
          <w:sz w:val="24"/>
          <w:szCs w:val="24"/>
        </w:rPr>
        <w:t xml:space="preserve"> email)</w:t>
      </w:r>
      <w:r w:rsidR="00DE6FCD" w:rsidRPr="00DF7E28">
        <w:rPr>
          <w:rFonts w:asciiTheme="minorHAnsi" w:eastAsia="Calibri" w:hAnsiTheme="minorHAnsi" w:cstheme="minorHAnsi"/>
          <w:sz w:val="24"/>
          <w:szCs w:val="24"/>
        </w:rPr>
        <w:t>.</w:t>
      </w:r>
    </w:p>
    <w:p w14:paraId="05B938C9" w14:textId="77777777" w:rsidR="00EC6369" w:rsidRPr="00DF7E28" w:rsidRDefault="00EC6369" w:rsidP="00EC6369">
      <w:pPr>
        <w:pStyle w:val="ListParagraph"/>
        <w:numPr>
          <w:ilvl w:val="0"/>
          <w:numId w:val="6"/>
        </w:numPr>
        <w:rPr>
          <w:rFonts w:asciiTheme="minorHAnsi" w:eastAsia="Calibri" w:hAnsiTheme="minorHAnsi" w:cstheme="minorHAnsi"/>
          <w:sz w:val="24"/>
          <w:szCs w:val="24"/>
        </w:rPr>
      </w:pPr>
      <w:r w:rsidRPr="00DF7E28">
        <w:rPr>
          <w:rFonts w:asciiTheme="minorHAnsi" w:eastAsia="Calibri" w:hAnsiTheme="minorHAnsi" w:cstheme="minorHAnsi"/>
          <w:sz w:val="24"/>
          <w:szCs w:val="24"/>
        </w:rPr>
        <w:t>Send Email</w:t>
      </w:r>
      <w:r w:rsidR="00DE6FCD" w:rsidRPr="00DF7E28">
        <w:rPr>
          <w:rFonts w:asciiTheme="minorHAnsi" w:eastAsia="Calibri" w:hAnsiTheme="minorHAnsi" w:cstheme="minorHAnsi"/>
          <w:sz w:val="24"/>
          <w:szCs w:val="24"/>
        </w:rPr>
        <w:t>.</w:t>
      </w:r>
    </w:p>
    <w:p w14:paraId="2DC41B10" w14:textId="77777777" w:rsidR="00EC6369" w:rsidRPr="00DF7E28" w:rsidRDefault="00EC6369" w:rsidP="00EC6369">
      <w:pPr>
        <w:pStyle w:val="ListParagraph"/>
        <w:ind w:left="460"/>
        <w:rPr>
          <w:rFonts w:asciiTheme="minorHAnsi" w:eastAsia="Calibri" w:hAnsiTheme="minorHAnsi" w:cstheme="minorHAnsi"/>
          <w:sz w:val="24"/>
          <w:szCs w:val="24"/>
        </w:rPr>
      </w:pPr>
      <w:r w:rsidRPr="00DF7E28">
        <w:rPr>
          <w:rFonts w:asciiTheme="minorHAnsi" w:hAnsiTheme="minorHAnsi" w:cstheme="minorHAnsi"/>
          <w:noProof/>
        </w:rPr>
        <w:lastRenderedPageBreak/>
        <w:drawing>
          <wp:inline distT="0" distB="0" distL="0" distR="0" wp14:anchorId="2696272A" wp14:editId="69694681">
            <wp:extent cx="5562600" cy="3644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2600" cy="3644900"/>
                    </a:xfrm>
                    <a:prstGeom prst="rect">
                      <a:avLst/>
                    </a:prstGeom>
                  </pic:spPr>
                </pic:pic>
              </a:graphicData>
            </a:graphic>
          </wp:inline>
        </w:drawing>
      </w:r>
    </w:p>
    <w:p w14:paraId="574EF673" w14:textId="77777777" w:rsidR="00CD7A1F" w:rsidRPr="00DF7E28" w:rsidRDefault="00CD7A1F">
      <w:pPr>
        <w:ind w:left="100"/>
        <w:rPr>
          <w:rFonts w:asciiTheme="minorHAnsi" w:eastAsia="Calibri" w:hAnsiTheme="minorHAnsi" w:cstheme="minorHAnsi"/>
          <w:sz w:val="24"/>
          <w:szCs w:val="24"/>
        </w:rPr>
      </w:pPr>
    </w:p>
    <w:p w14:paraId="0B51781E" w14:textId="77777777" w:rsidR="00CD7A1F" w:rsidRPr="00DF7E28" w:rsidRDefault="00ED1E72">
      <w:pPr>
        <w:ind w:left="100"/>
        <w:rPr>
          <w:rFonts w:asciiTheme="minorHAnsi" w:eastAsia="Calibri" w:hAnsiTheme="minorHAnsi" w:cstheme="minorHAnsi"/>
          <w:b/>
          <w:sz w:val="24"/>
          <w:szCs w:val="24"/>
        </w:rPr>
      </w:pPr>
      <w:r w:rsidRPr="00DF7E28">
        <w:rPr>
          <w:rFonts w:asciiTheme="minorHAnsi" w:eastAsia="Calibri" w:hAnsiTheme="minorHAnsi" w:cstheme="minorHAnsi"/>
          <w:b/>
          <w:sz w:val="24"/>
          <w:szCs w:val="24"/>
        </w:rPr>
        <w:t xml:space="preserve">Creating Announcements. </w:t>
      </w:r>
    </w:p>
    <w:p w14:paraId="4F79BE4F" w14:textId="77777777" w:rsidR="00ED1E72" w:rsidRPr="00DF7E28" w:rsidRDefault="00ED1E72">
      <w:pPr>
        <w:ind w:left="100"/>
        <w:rPr>
          <w:rFonts w:asciiTheme="minorHAnsi" w:eastAsia="Calibri" w:hAnsiTheme="minorHAnsi" w:cstheme="minorHAnsi"/>
          <w:b/>
          <w:sz w:val="24"/>
          <w:szCs w:val="24"/>
        </w:rPr>
      </w:pPr>
    </w:p>
    <w:p w14:paraId="0C86CB5F" w14:textId="77777777" w:rsidR="001C428E" w:rsidRPr="00DF7E28" w:rsidRDefault="00ED1E72" w:rsidP="00ED1E72">
      <w:p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You will now be able to create announcements on aXcelerate that will show up on the student’s main page in their portal. This function can be used to remind students to bring something to class, or sign documents before uploading, remind them of a due date etc. </w:t>
      </w:r>
    </w:p>
    <w:p w14:paraId="2A34B9DB" w14:textId="77777777" w:rsidR="00ED1E72" w:rsidRPr="00DF7E28" w:rsidRDefault="00ED1E72" w:rsidP="00ED1E72">
      <w:pPr>
        <w:rPr>
          <w:rFonts w:asciiTheme="minorHAnsi" w:eastAsia="Calibri" w:hAnsiTheme="minorHAnsi" w:cstheme="minorHAnsi"/>
          <w:sz w:val="24"/>
          <w:szCs w:val="24"/>
        </w:rPr>
      </w:pPr>
    </w:p>
    <w:p w14:paraId="43CABED4" w14:textId="77777777" w:rsidR="00ED1E72" w:rsidRPr="00DF7E28" w:rsidRDefault="00ED1E72" w:rsidP="00ED1E72">
      <w:p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To do this is similar to the email. </w:t>
      </w:r>
    </w:p>
    <w:p w14:paraId="5407B4AA" w14:textId="77777777" w:rsidR="00ED1E72" w:rsidRPr="00DF7E28" w:rsidRDefault="00ED1E72" w:rsidP="00ED1E72">
      <w:pPr>
        <w:pStyle w:val="ListParagraph"/>
        <w:numPr>
          <w:ilvl w:val="0"/>
          <w:numId w:val="8"/>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Select the class you want to email. By Courses -&gt; My Classes </w:t>
      </w:r>
    </w:p>
    <w:p w14:paraId="46AABBF1" w14:textId="77777777" w:rsidR="00ED1E72" w:rsidRPr="00DF7E28" w:rsidRDefault="00ED1E72" w:rsidP="00ED1E72">
      <w:pPr>
        <w:pStyle w:val="ListParagraph"/>
        <w:numPr>
          <w:ilvl w:val="0"/>
          <w:numId w:val="8"/>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Select the </w:t>
      </w:r>
      <w:r w:rsidR="00DE6FCD" w:rsidRPr="00DF7E28">
        <w:rPr>
          <w:rFonts w:asciiTheme="minorHAnsi" w:eastAsia="Calibri" w:hAnsiTheme="minorHAnsi" w:cstheme="minorHAnsi"/>
          <w:sz w:val="24"/>
          <w:szCs w:val="24"/>
        </w:rPr>
        <w:t>“C</w:t>
      </w:r>
      <w:r w:rsidRPr="00DF7E28">
        <w:rPr>
          <w:rFonts w:asciiTheme="minorHAnsi" w:eastAsia="Calibri" w:hAnsiTheme="minorHAnsi" w:cstheme="minorHAnsi"/>
          <w:sz w:val="24"/>
          <w:szCs w:val="24"/>
        </w:rPr>
        <w:t>ommunication</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w:t>
      </w:r>
      <w:r w:rsidR="00DE6FCD" w:rsidRPr="00DF7E28">
        <w:rPr>
          <w:rFonts w:asciiTheme="minorHAnsi" w:eastAsia="Calibri" w:hAnsiTheme="minorHAnsi" w:cstheme="minorHAnsi"/>
          <w:sz w:val="24"/>
          <w:szCs w:val="24"/>
        </w:rPr>
        <w:t>t</w:t>
      </w:r>
      <w:r w:rsidRPr="00DF7E28">
        <w:rPr>
          <w:rFonts w:asciiTheme="minorHAnsi" w:eastAsia="Calibri" w:hAnsiTheme="minorHAnsi" w:cstheme="minorHAnsi"/>
          <w:sz w:val="24"/>
          <w:szCs w:val="24"/>
        </w:rPr>
        <w:t>ab</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then select </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Announcements</w:t>
      </w:r>
      <w:r w:rsidR="00DE6FCD" w:rsidRPr="00DF7E28">
        <w:rPr>
          <w:rFonts w:asciiTheme="minorHAnsi" w:eastAsia="Calibri" w:hAnsiTheme="minorHAnsi" w:cstheme="minorHAnsi"/>
          <w:sz w:val="24"/>
          <w:szCs w:val="24"/>
        </w:rPr>
        <w:t>”.</w:t>
      </w:r>
    </w:p>
    <w:p w14:paraId="1EF8F2C1" w14:textId="77777777" w:rsidR="00ED1E72" w:rsidRDefault="00ED1E72" w:rsidP="00ED1E72">
      <w:pPr>
        <w:pStyle w:val="ListParagraph"/>
        <w:numPr>
          <w:ilvl w:val="0"/>
          <w:numId w:val="8"/>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Select </w:t>
      </w:r>
      <w:r w:rsidR="00DE6FCD" w:rsidRPr="00DF7E28">
        <w:rPr>
          <w:rFonts w:asciiTheme="minorHAnsi" w:eastAsia="Calibri" w:hAnsiTheme="minorHAnsi" w:cstheme="minorHAnsi"/>
          <w:sz w:val="24"/>
          <w:szCs w:val="24"/>
        </w:rPr>
        <w:t>“A</w:t>
      </w:r>
      <w:r w:rsidRPr="00DF7E28">
        <w:rPr>
          <w:rFonts w:asciiTheme="minorHAnsi" w:eastAsia="Calibri" w:hAnsiTheme="minorHAnsi" w:cstheme="minorHAnsi"/>
          <w:sz w:val="24"/>
          <w:szCs w:val="24"/>
        </w:rPr>
        <w:t xml:space="preserve">dd </w:t>
      </w:r>
      <w:r w:rsidR="00DE6FCD" w:rsidRPr="00DF7E28">
        <w:rPr>
          <w:rFonts w:asciiTheme="minorHAnsi" w:eastAsia="Calibri" w:hAnsiTheme="minorHAnsi" w:cstheme="minorHAnsi"/>
          <w:sz w:val="24"/>
          <w:szCs w:val="24"/>
        </w:rPr>
        <w:t>A</w:t>
      </w:r>
      <w:r w:rsidRPr="00DF7E28">
        <w:rPr>
          <w:rFonts w:asciiTheme="minorHAnsi" w:eastAsia="Calibri" w:hAnsiTheme="minorHAnsi" w:cstheme="minorHAnsi"/>
          <w:sz w:val="24"/>
          <w:szCs w:val="24"/>
        </w:rPr>
        <w:t>nnouncement</w:t>
      </w:r>
      <w:r w:rsidR="00DE6FCD" w:rsidRPr="00DF7E28">
        <w:rPr>
          <w:rFonts w:asciiTheme="minorHAnsi" w:eastAsia="Calibri" w:hAnsiTheme="minorHAnsi" w:cstheme="minorHAnsi"/>
          <w:sz w:val="24"/>
          <w:szCs w:val="24"/>
        </w:rPr>
        <w:t>”.</w:t>
      </w:r>
      <w:r w:rsidRPr="00DF7E28">
        <w:rPr>
          <w:rFonts w:asciiTheme="minorHAnsi" w:eastAsia="Calibri" w:hAnsiTheme="minorHAnsi" w:cstheme="minorHAnsi"/>
          <w:sz w:val="24"/>
          <w:szCs w:val="24"/>
        </w:rPr>
        <w:t xml:space="preserve"> </w:t>
      </w:r>
    </w:p>
    <w:p w14:paraId="4F85A6A9" w14:textId="77777777" w:rsidR="00DF7E28" w:rsidRPr="00DF7E28" w:rsidRDefault="00DF7E28" w:rsidP="00DF7E28">
      <w:pPr>
        <w:rPr>
          <w:rFonts w:asciiTheme="minorHAnsi" w:eastAsia="Calibri" w:hAnsiTheme="minorHAnsi" w:cstheme="minorHAnsi"/>
          <w:sz w:val="24"/>
          <w:szCs w:val="24"/>
        </w:rPr>
      </w:pPr>
    </w:p>
    <w:p w14:paraId="55578559" w14:textId="77777777" w:rsidR="00ED1E72" w:rsidRPr="00DF7E28" w:rsidRDefault="00DE6FCD" w:rsidP="00ED1E72">
      <w:pPr>
        <w:pStyle w:val="ListParagraph"/>
        <w:ind w:left="460"/>
        <w:rPr>
          <w:rFonts w:asciiTheme="minorHAnsi" w:eastAsia="Calibri" w:hAnsiTheme="minorHAnsi" w:cstheme="minorHAnsi"/>
          <w:sz w:val="24"/>
          <w:szCs w:val="24"/>
        </w:rPr>
      </w:pPr>
      <w:r w:rsidRPr="00DF7E28">
        <w:rPr>
          <w:rFonts w:asciiTheme="minorHAnsi" w:eastAsia="Calibri" w:hAnsiTheme="minorHAnsi" w:cstheme="minorHAnsi"/>
          <w:noProof/>
          <w:sz w:val="24"/>
          <w:szCs w:val="24"/>
        </w:rPr>
        <w:drawing>
          <wp:inline distT="0" distB="0" distL="0" distR="0" wp14:anchorId="06C2B150" wp14:editId="7618F37F">
            <wp:extent cx="5562600" cy="1644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 8.png"/>
                    <pic:cNvPicPr/>
                  </pic:nvPicPr>
                  <pic:blipFill>
                    <a:blip r:embed="rId23">
                      <a:extLst>
                        <a:ext uri="{28A0092B-C50C-407E-A947-70E740481C1C}">
                          <a14:useLocalDpi xmlns:a14="http://schemas.microsoft.com/office/drawing/2010/main" val="0"/>
                        </a:ext>
                      </a:extLst>
                    </a:blip>
                    <a:stretch>
                      <a:fillRect/>
                    </a:stretch>
                  </pic:blipFill>
                  <pic:spPr>
                    <a:xfrm>
                      <a:off x="0" y="0"/>
                      <a:ext cx="5562600" cy="1644650"/>
                    </a:xfrm>
                    <a:prstGeom prst="rect">
                      <a:avLst/>
                    </a:prstGeom>
                  </pic:spPr>
                </pic:pic>
              </a:graphicData>
            </a:graphic>
          </wp:inline>
        </w:drawing>
      </w:r>
    </w:p>
    <w:p w14:paraId="19A38D03" w14:textId="77777777" w:rsidR="00ED1E72" w:rsidRPr="00DF7E28" w:rsidRDefault="00ED1E72" w:rsidP="00ED1E72">
      <w:pPr>
        <w:pStyle w:val="ListParagraph"/>
        <w:numPr>
          <w:ilvl w:val="0"/>
          <w:numId w:val="8"/>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Create your announcement by adding a title. </w:t>
      </w:r>
    </w:p>
    <w:p w14:paraId="32657239" w14:textId="77777777" w:rsidR="00ED1E72" w:rsidRPr="00DF7E28" w:rsidRDefault="00DE6FCD" w:rsidP="00ED1E72">
      <w:pPr>
        <w:pStyle w:val="ListParagraph"/>
        <w:numPr>
          <w:ilvl w:val="0"/>
          <w:numId w:val="8"/>
        </w:numPr>
        <w:rPr>
          <w:rFonts w:asciiTheme="minorHAnsi" w:eastAsia="Calibri" w:hAnsiTheme="minorHAnsi" w:cstheme="minorHAnsi"/>
          <w:sz w:val="24"/>
          <w:szCs w:val="24"/>
        </w:rPr>
      </w:pPr>
      <w:r w:rsidRPr="00DF7E28">
        <w:rPr>
          <w:rFonts w:asciiTheme="minorHAnsi" w:eastAsia="Calibri" w:hAnsiTheme="minorHAnsi" w:cstheme="minorHAnsi"/>
          <w:sz w:val="24"/>
          <w:szCs w:val="24"/>
        </w:rPr>
        <w:lastRenderedPageBreak/>
        <w:t>Insert a d</w:t>
      </w:r>
      <w:r w:rsidR="00ED1E72" w:rsidRPr="00DF7E28">
        <w:rPr>
          <w:rFonts w:asciiTheme="minorHAnsi" w:eastAsia="Calibri" w:hAnsiTheme="minorHAnsi" w:cstheme="minorHAnsi"/>
          <w:sz w:val="24"/>
          <w:szCs w:val="24"/>
        </w:rPr>
        <w:t xml:space="preserve">escription. </w:t>
      </w:r>
    </w:p>
    <w:p w14:paraId="78DBCF24" w14:textId="77777777" w:rsidR="00ED1E72" w:rsidRPr="00DF7E28" w:rsidRDefault="00ED1E72" w:rsidP="00ED1E72">
      <w:pPr>
        <w:pStyle w:val="ListParagraph"/>
        <w:numPr>
          <w:ilvl w:val="0"/>
          <w:numId w:val="8"/>
        </w:numPr>
        <w:rPr>
          <w:rFonts w:asciiTheme="minorHAnsi" w:eastAsia="Calibri" w:hAnsiTheme="minorHAnsi" w:cstheme="minorHAnsi"/>
          <w:sz w:val="24"/>
          <w:szCs w:val="24"/>
        </w:rPr>
      </w:pPr>
      <w:r w:rsidRPr="00DF7E28">
        <w:rPr>
          <w:rFonts w:asciiTheme="minorHAnsi" w:eastAsia="Calibri" w:hAnsiTheme="minorHAnsi" w:cstheme="minorHAnsi"/>
          <w:sz w:val="24"/>
          <w:szCs w:val="24"/>
        </w:rPr>
        <w:t xml:space="preserve">Set the time you want the announcement to appear. </w:t>
      </w:r>
    </w:p>
    <w:p w14:paraId="23A6A180" w14:textId="77777777" w:rsidR="00ED1E72" w:rsidRPr="00DF7E28" w:rsidRDefault="00ED1E72" w:rsidP="00ED1E72">
      <w:pPr>
        <w:pStyle w:val="ListParagraph"/>
        <w:numPr>
          <w:ilvl w:val="0"/>
          <w:numId w:val="8"/>
        </w:numPr>
        <w:rPr>
          <w:rFonts w:asciiTheme="minorHAnsi" w:eastAsia="Calibri" w:hAnsiTheme="minorHAnsi" w:cstheme="minorHAnsi"/>
          <w:sz w:val="24"/>
          <w:szCs w:val="24"/>
        </w:rPr>
      </w:pPr>
      <w:r w:rsidRPr="00DF7E28">
        <w:rPr>
          <w:rFonts w:asciiTheme="minorHAnsi" w:eastAsia="Calibri" w:hAnsiTheme="minorHAnsi" w:cstheme="minorHAnsi"/>
          <w:sz w:val="24"/>
          <w:szCs w:val="24"/>
        </w:rPr>
        <w:t>Create Announcement</w:t>
      </w:r>
      <w:r w:rsidR="00DE6FCD" w:rsidRPr="00DF7E28">
        <w:rPr>
          <w:rFonts w:asciiTheme="minorHAnsi" w:eastAsia="Calibri" w:hAnsiTheme="minorHAnsi" w:cstheme="minorHAnsi"/>
          <w:sz w:val="24"/>
          <w:szCs w:val="24"/>
        </w:rPr>
        <w:t>.</w:t>
      </w:r>
    </w:p>
    <w:p w14:paraId="4A8E6412" w14:textId="77777777" w:rsidR="00ED1E72" w:rsidRPr="00DF7E28" w:rsidRDefault="00ED1E72" w:rsidP="00ED1E72">
      <w:pPr>
        <w:ind w:left="100"/>
        <w:rPr>
          <w:rFonts w:asciiTheme="minorHAnsi" w:eastAsia="Calibri" w:hAnsiTheme="minorHAnsi" w:cstheme="minorHAnsi"/>
          <w:sz w:val="24"/>
          <w:szCs w:val="24"/>
        </w:rPr>
      </w:pPr>
    </w:p>
    <w:p w14:paraId="53A1E5B2" w14:textId="77777777" w:rsidR="00ED1E72" w:rsidRPr="00DF7E28" w:rsidRDefault="00ED1E72" w:rsidP="00ED1E72">
      <w:pPr>
        <w:rPr>
          <w:rFonts w:asciiTheme="minorHAnsi" w:eastAsia="Calibri" w:hAnsiTheme="minorHAnsi" w:cstheme="minorHAnsi"/>
          <w:sz w:val="24"/>
          <w:szCs w:val="24"/>
        </w:rPr>
      </w:pPr>
      <w:r w:rsidRPr="00DF7E28">
        <w:rPr>
          <w:rFonts w:asciiTheme="minorHAnsi" w:hAnsiTheme="minorHAnsi" w:cstheme="minorHAnsi"/>
          <w:noProof/>
        </w:rPr>
        <w:drawing>
          <wp:inline distT="0" distB="0" distL="0" distR="0" wp14:anchorId="36423A23" wp14:editId="25BD12E1">
            <wp:extent cx="4362450" cy="243719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9575" cy="2446762"/>
                    </a:xfrm>
                    <a:prstGeom prst="rect">
                      <a:avLst/>
                    </a:prstGeom>
                  </pic:spPr>
                </pic:pic>
              </a:graphicData>
            </a:graphic>
          </wp:inline>
        </w:drawing>
      </w:r>
    </w:p>
    <w:p w14:paraId="04F5D1BB" w14:textId="77777777" w:rsidR="00ED1E72" w:rsidRPr="00DF7E28" w:rsidRDefault="00ED1E72" w:rsidP="00ED1E72">
      <w:pPr>
        <w:rPr>
          <w:rFonts w:asciiTheme="minorHAnsi" w:eastAsia="Calibri" w:hAnsiTheme="minorHAnsi" w:cstheme="minorHAnsi"/>
          <w:sz w:val="24"/>
          <w:szCs w:val="24"/>
        </w:rPr>
      </w:pPr>
    </w:p>
    <w:p w14:paraId="657BB445" w14:textId="77777777" w:rsidR="001B36D4" w:rsidRPr="00DF7E28" w:rsidRDefault="001B36D4" w:rsidP="00ED1E72">
      <w:pPr>
        <w:rPr>
          <w:rFonts w:asciiTheme="minorHAnsi" w:eastAsia="Calibri" w:hAnsiTheme="minorHAnsi" w:cstheme="minorHAnsi"/>
          <w:b/>
          <w:sz w:val="24"/>
          <w:szCs w:val="24"/>
        </w:rPr>
      </w:pPr>
    </w:p>
    <w:p w14:paraId="55BFA3E4" w14:textId="77777777" w:rsidR="001B36D4" w:rsidRPr="00DF7E28" w:rsidRDefault="001B36D4" w:rsidP="00ED1E72">
      <w:pPr>
        <w:rPr>
          <w:rFonts w:asciiTheme="minorHAnsi" w:eastAsia="Calibri" w:hAnsiTheme="minorHAnsi" w:cstheme="minorHAnsi"/>
          <w:sz w:val="24"/>
          <w:szCs w:val="24"/>
        </w:rPr>
      </w:pPr>
    </w:p>
    <w:p w14:paraId="33FF4017" w14:textId="77777777" w:rsidR="00ED1E72" w:rsidRPr="00DF7E28" w:rsidRDefault="00ED1E72" w:rsidP="00ED1E72">
      <w:pPr>
        <w:rPr>
          <w:rFonts w:asciiTheme="minorHAnsi" w:eastAsia="Calibri" w:hAnsiTheme="minorHAnsi" w:cstheme="minorHAnsi"/>
          <w:sz w:val="24"/>
          <w:szCs w:val="24"/>
        </w:rPr>
      </w:pPr>
    </w:p>
    <w:p w14:paraId="624A7929" w14:textId="77777777" w:rsidR="001C428E" w:rsidRPr="00DF7E28" w:rsidRDefault="001C428E">
      <w:pPr>
        <w:ind w:left="100"/>
        <w:rPr>
          <w:rFonts w:asciiTheme="minorHAnsi" w:eastAsia="Calibri" w:hAnsiTheme="minorHAnsi" w:cstheme="minorHAnsi"/>
          <w:sz w:val="24"/>
          <w:szCs w:val="24"/>
        </w:rPr>
      </w:pPr>
    </w:p>
    <w:p w14:paraId="5E170CAF" w14:textId="77777777" w:rsidR="001C428E" w:rsidRPr="00DF7E28" w:rsidRDefault="001C428E">
      <w:pPr>
        <w:ind w:left="100"/>
        <w:rPr>
          <w:rFonts w:asciiTheme="minorHAnsi" w:eastAsia="Calibri" w:hAnsiTheme="minorHAnsi" w:cstheme="minorHAnsi"/>
          <w:sz w:val="24"/>
          <w:szCs w:val="24"/>
        </w:rPr>
      </w:pPr>
    </w:p>
    <w:p w14:paraId="354E79E7" w14:textId="77777777" w:rsidR="001C1997" w:rsidRPr="00DF7E28" w:rsidRDefault="001C1997" w:rsidP="001C1997">
      <w:pPr>
        <w:ind w:left="100"/>
        <w:rPr>
          <w:rFonts w:asciiTheme="minorHAnsi" w:eastAsia="Calibri" w:hAnsiTheme="minorHAnsi" w:cstheme="minorHAnsi"/>
          <w:sz w:val="24"/>
          <w:szCs w:val="24"/>
        </w:rPr>
      </w:pPr>
    </w:p>
    <w:p w14:paraId="1EA77514" w14:textId="77777777" w:rsidR="004B16EB" w:rsidRPr="00DF7E28" w:rsidRDefault="004B16EB" w:rsidP="001C1997">
      <w:pPr>
        <w:spacing w:line="280" w:lineRule="exact"/>
        <w:ind w:left="100"/>
        <w:rPr>
          <w:rFonts w:asciiTheme="minorHAnsi" w:eastAsia="Calibri" w:hAnsiTheme="minorHAnsi" w:cstheme="minorHAnsi"/>
          <w:sz w:val="24"/>
          <w:szCs w:val="24"/>
        </w:rPr>
      </w:pPr>
    </w:p>
    <w:p w14:paraId="194331CC" w14:textId="77777777" w:rsidR="004B16EB" w:rsidRPr="00DF7E28" w:rsidRDefault="00D20098" w:rsidP="001C1997">
      <w:pPr>
        <w:spacing w:line="280" w:lineRule="exact"/>
        <w:ind w:left="100"/>
        <w:rPr>
          <w:rFonts w:asciiTheme="minorHAnsi" w:eastAsia="Calibri" w:hAnsiTheme="minorHAnsi" w:cstheme="minorHAnsi"/>
          <w:b/>
          <w:sz w:val="24"/>
          <w:szCs w:val="24"/>
        </w:rPr>
      </w:pPr>
      <w:r w:rsidRPr="00DF7E28">
        <w:rPr>
          <w:rFonts w:asciiTheme="minorHAnsi" w:eastAsia="Calibri" w:hAnsiTheme="minorHAnsi" w:cstheme="minorHAnsi"/>
          <w:b/>
          <w:sz w:val="24"/>
          <w:szCs w:val="24"/>
        </w:rPr>
        <w:t>Review date</w:t>
      </w:r>
    </w:p>
    <w:p w14:paraId="41DA150F" w14:textId="77777777" w:rsidR="00D20098" w:rsidRPr="00DF7E28" w:rsidRDefault="00D20098" w:rsidP="001C1997">
      <w:pPr>
        <w:spacing w:line="280" w:lineRule="exact"/>
        <w:ind w:left="100"/>
        <w:rPr>
          <w:rFonts w:asciiTheme="minorHAnsi" w:eastAsia="Calibri" w:hAnsiTheme="minorHAnsi" w:cstheme="minorHAnsi"/>
          <w:sz w:val="24"/>
          <w:szCs w:val="24"/>
        </w:rPr>
      </w:pPr>
      <w:r w:rsidRPr="00DF7E28">
        <w:rPr>
          <w:rFonts w:asciiTheme="minorHAnsi" w:eastAsia="Calibri" w:hAnsiTheme="minorHAnsi" w:cstheme="minorHAnsi"/>
          <w:sz w:val="24"/>
          <w:szCs w:val="24"/>
        </w:rPr>
        <w:t>1 July 2025</w:t>
      </w:r>
    </w:p>
    <w:p w14:paraId="6666B1E5" w14:textId="77777777" w:rsidR="004B16EB" w:rsidRPr="00DF7E28" w:rsidRDefault="004B16EB" w:rsidP="001C1997">
      <w:pPr>
        <w:spacing w:line="280" w:lineRule="exact"/>
        <w:ind w:left="100"/>
        <w:rPr>
          <w:rFonts w:asciiTheme="minorHAnsi" w:eastAsia="Calibri" w:hAnsiTheme="minorHAnsi" w:cstheme="minorHAnsi"/>
          <w:sz w:val="24"/>
          <w:szCs w:val="24"/>
        </w:rPr>
      </w:pPr>
    </w:p>
    <w:p w14:paraId="0CC3890B" w14:textId="77777777" w:rsidR="004B16EB" w:rsidRPr="00DF7E28" w:rsidRDefault="004B16EB" w:rsidP="004B16EB">
      <w:pPr>
        <w:tabs>
          <w:tab w:val="left" w:pos="1650"/>
        </w:tabs>
        <w:rPr>
          <w:rFonts w:asciiTheme="minorHAnsi" w:eastAsia="Calibri" w:hAnsiTheme="minorHAnsi" w:cstheme="minorHAnsi"/>
          <w:sz w:val="24"/>
          <w:szCs w:val="24"/>
        </w:rPr>
      </w:pPr>
    </w:p>
    <w:sectPr w:rsidR="004B16EB" w:rsidRPr="00DF7E28">
      <w:headerReference w:type="even" r:id="rId25"/>
      <w:headerReference w:type="default" r:id="rId26"/>
      <w:footerReference w:type="even" r:id="rId27"/>
      <w:footerReference w:type="default" r:id="rId28"/>
      <w:headerReference w:type="first" r:id="rId29"/>
      <w:footerReference w:type="first" r:id="rId30"/>
      <w:pgSz w:w="11920" w:h="16840"/>
      <w:pgMar w:top="1560" w:right="158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CAB23" w14:textId="77777777" w:rsidR="00C73CDE" w:rsidRDefault="00C73CDE" w:rsidP="004B16EB">
      <w:r>
        <w:separator/>
      </w:r>
    </w:p>
  </w:endnote>
  <w:endnote w:type="continuationSeparator" w:id="0">
    <w:p w14:paraId="50C4DF70" w14:textId="77777777" w:rsidR="00C73CDE" w:rsidRDefault="00C73CDE" w:rsidP="004B1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345D" w14:textId="77777777" w:rsidR="00F00E5C" w:rsidRDefault="00F00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2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261"/>
      <w:gridCol w:w="2956"/>
    </w:tblGrid>
    <w:tr w:rsidR="00D20098" w14:paraId="5CA25514" w14:textId="77777777" w:rsidTr="00D20098">
      <w:tc>
        <w:tcPr>
          <w:tcW w:w="4111" w:type="dxa"/>
        </w:tcPr>
        <w:p w14:paraId="04ADADC2" w14:textId="77777777" w:rsidR="00D20098" w:rsidRDefault="00D20098">
          <w:pPr>
            <w:pStyle w:val="Footer"/>
          </w:pPr>
          <w:r>
            <w:t>MSA Training and Professional Development</w:t>
          </w:r>
        </w:p>
        <w:p w14:paraId="15EFAF70" w14:textId="77777777" w:rsidR="00D20098" w:rsidRDefault="00D20098">
          <w:pPr>
            <w:pStyle w:val="Footer"/>
          </w:pPr>
          <w:r>
            <w:t>RTO 21526</w:t>
          </w:r>
        </w:p>
      </w:tc>
      <w:tc>
        <w:tcPr>
          <w:tcW w:w="3261" w:type="dxa"/>
        </w:tcPr>
        <w:p w14:paraId="272A2BDD" w14:textId="65A84A4E" w:rsidR="00D20098" w:rsidRDefault="00D20098" w:rsidP="00D20098">
          <w:pPr>
            <w:pStyle w:val="Footer"/>
            <w:jc w:val="center"/>
          </w:pPr>
          <w:r>
            <w:t xml:space="preserve">Version </w:t>
          </w:r>
          <w:r>
            <w:t>2.</w:t>
          </w:r>
          <w:r w:rsidR="00F00E5C">
            <w:t>2</w:t>
          </w:r>
          <w:bookmarkStart w:id="0" w:name="_GoBack"/>
          <w:bookmarkEnd w:id="0"/>
          <w:r>
            <w:t>, 11 September 202</w:t>
          </w:r>
          <w:r w:rsidR="00C92573">
            <w:t>4</w:t>
          </w:r>
        </w:p>
      </w:tc>
      <w:tc>
        <w:tcPr>
          <w:tcW w:w="2956" w:type="dxa"/>
        </w:tcPr>
        <w:p w14:paraId="17E17E67" w14:textId="77777777" w:rsidR="00D20098" w:rsidRDefault="00D20098" w:rsidP="00D20098">
          <w:pPr>
            <w:pStyle w:val="Footer"/>
            <w:jc w:val="right"/>
          </w:pPr>
          <w:r>
            <w:t>aXcelerate – Trainer Guide</w:t>
          </w:r>
        </w:p>
        <w:p w14:paraId="40BAE2FA" w14:textId="77777777" w:rsidR="00D20098" w:rsidRDefault="00D20098" w:rsidP="00D20098">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p>
      </w:tc>
    </w:tr>
  </w:tbl>
  <w:p w14:paraId="5AA6CC50" w14:textId="77777777" w:rsidR="00D20098" w:rsidRDefault="00D200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5E15E" w14:textId="77777777" w:rsidR="00F00E5C" w:rsidRDefault="00F00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85F4D" w14:textId="77777777" w:rsidR="00C73CDE" w:rsidRDefault="00C73CDE" w:rsidP="004B16EB">
      <w:r>
        <w:separator/>
      </w:r>
    </w:p>
  </w:footnote>
  <w:footnote w:type="continuationSeparator" w:id="0">
    <w:p w14:paraId="309CAF9E" w14:textId="77777777" w:rsidR="00C73CDE" w:rsidRDefault="00C73CDE" w:rsidP="004B1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F1FDA" w14:textId="77777777" w:rsidR="00F00E5C" w:rsidRDefault="00F00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3B204" w14:textId="77777777" w:rsidR="00D20098" w:rsidRDefault="00D20098" w:rsidP="00D20098">
    <w:pPr>
      <w:pBdr>
        <w:bottom w:val="single" w:sz="12" w:space="1" w:color="auto"/>
      </w:pBdr>
      <w:spacing w:before="36"/>
      <w:ind w:right="-29"/>
      <w:jc w:val="right"/>
      <w:rPr>
        <w:rFonts w:ascii="Calibri" w:eastAsia="Calibri" w:hAnsi="Calibri" w:cs="Calibri"/>
        <w:b/>
        <w:color w:val="0070C0"/>
        <w:sz w:val="40"/>
        <w:szCs w:val="28"/>
      </w:rPr>
    </w:pPr>
    <w:r>
      <w:rPr>
        <w:noProof/>
      </w:rPr>
      <w:drawing>
        <wp:anchor distT="0" distB="0" distL="114300" distR="114300" simplePos="0" relativeHeight="251658240" behindDoc="0" locked="0" layoutInCell="1" allowOverlap="1" wp14:anchorId="26851767" wp14:editId="5ADF8A68">
          <wp:simplePos x="0" y="0"/>
          <wp:positionH relativeFrom="margin">
            <wp:align>left</wp:align>
          </wp:positionH>
          <wp:positionV relativeFrom="paragraph">
            <wp:posOffset>171450</wp:posOffset>
          </wp:positionV>
          <wp:extent cx="2254250" cy="7715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MTPD logo-01 copy (1).jpg"/>
                  <pic:cNvPicPr/>
                </pic:nvPicPr>
                <pic:blipFill>
                  <a:blip r:embed="rId1">
                    <a:extLst>
                      <a:ext uri="{28A0092B-C50C-407E-A947-70E740481C1C}">
                        <a14:useLocalDpi xmlns:a14="http://schemas.microsoft.com/office/drawing/2010/main" val="0"/>
                      </a:ext>
                    </a:extLst>
                  </a:blip>
                  <a:stretch>
                    <a:fillRect/>
                  </a:stretch>
                </pic:blipFill>
                <pic:spPr>
                  <a:xfrm>
                    <a:off x="0" y="0"/>
                    <a:ext cx="2254250" cy="771525"/>
                  </a:xfrm>
                  <a:prstGeom prst="rect">
                    <a:avLst/>
                  </a:prstGeom>
                </pic:spPr>
              </pic:pic>
            </a:graphicData>
          </a:graphic>
          <wp14:sizeRelH relativeFrom="page">
            <wp14:pctWidth>0</wp14:pctWidth>
          </wp14:sizeRelH>
          <wp14:sizeRelV relativeFrom="page">
            <wp14:pctHeight>0</wp14:pctHeight>
          </wp14:sizeRelV>
        </wp:anchor>
      </w:drawing>
    </w:r>
  </w:p>
  <w:p w14:paraId="74B13E08" w14:textId="77777777" w:rsidR="00D20098" w:rsidRDefault="00D20098" w:rsidP="00D20098">
    <w:pPr>
      <w:pBdr>
        <w:bottom w:val="single" w:sz="12" w:space="1" w:color="auto"/>
      </w:pBdr>
      <w:spacing w:before="36"/>
      <w:ind w:right="-29"/>
      <w:jc w:val="right"/>
      <w:rPr>
        <w:rFonts w:ascii="Calibri" w:eastAsia="Calibri" w:hAnsi="Calibri" w:cs="Calibri"/>
        <w:b/>
        <w:color w:val="0070C0"/>
        <w:sz w:val="40"/>
        <w:szCs w:val="28"/>
      </w:rPr>
    </w:pPr>
  </w:p>
  <w:p w14:paraId="4EA5BF67" w14:textId="77777777" w:rsidR="00D20098" w:rsidRDefault="00D20098" w:rsidP="00D20098">
    <w:pPr>
      <w:pBdr>
        <w:bottom w:val="single" w:sz="12" w:space="1" w:color="auto"/>
      </w:pBdr>
      <w:spacing w:before="36"/>
      <w:ind w:right="-29"/>
      <w:jc w:val="right"/>
      <w:rPr>
        <w:rFonts w:ascii="Calibri" w:eastAsia="Calibri" w:hAnsi="Calibri" w:cs="Calibri"/>
        <w:b/>
        <w:color w:val="0070C0"/>
        <w:sz w:val="40"/>
        <w:szCs w:val="28"/>
      </w:rPr>
    </w:pPr>
    <w:r w:rsidRPr="00D20098">
      <w:rPr>
        <w:rFonts w:ascii="Calibri" w:eastAsia="Calibri" w:hAnsi="Calibri" w:cs="Calibri"/>
        <w:b/>
        <w:color w:val="0070C0"/>
        <w:sz w:val="40"/>
        <w:szCs w:val="28"/>
      </w:rPr>
      <w:t xml:space="preserve">aXcelerate </w:t>
    </w:r>
    <w:r>
      <w:rPr>
        <w:rFonts w:ascii="Calibri" w:eastAsia="Calibri" w:hAnsi="Calibri" w:cs="Calibri"/>
        <w:b/>
        <w:color w:val="0070C0"/>
        <w:sz w:val="40"/>
        <w:szCs w:val="28"/>
      </w:rPr>
      <w:t xml:space="preserve">- Trainer </w:t>
    </w:r>
    <w:r w:rsidRPr="00D20098">
      <w:rPr>
        <w:rFonts w:ascii="Calibri" w:eastAsia="Calibri" w:hAnsi="Calibri" w:cs="Calibri"/>
        <w:b/>
        <w:color w:val="0070C0"/>
        <w:sz w:val="40"/>
        <w:szCs w:val="28"/>
      </w:rPr>
      <w:t>Guide</w:t>
    </w:r>
  </w:p>
  <w:p w14:paraId="47ACAE0E" w14:textId="77777777" w:rsidR="00D20098" w:rsidRPr="00D20098" w:rsidRDefault="00D20098" w:rsidP="00D20098">
    <w:pPr>
      <w:spacing w:before="36"/>
      <w:ind w:right="-29"/>
      <w:jc w:val="right"/>
      <w:rPr>
        <w:rFonts w:ascii="Calibri" w:eastAsia="Calibri" w:hAnsi="Calibri" w:cs="Calibri"/>
        <w:b/>
        <w:color w:val="0070C0"/>
        <w:sz w:val="40"/>
        <w:szCs w:val="28"/>
      </w:rPr>
    </w:pPr>
  </w:p>
  <w:p w14:paraId="469E2E8B" w14:textId="77777777" w:rsidR="004B16EB" w:rsidRPr="004B16EB" w:rsidRDefault="004B16EB" w:rsidP="004B1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4B98B" w14:textId="77777777" w:rsidR="00F00E5C" w:rsidRDefault="00F00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533FC"/>
    <w:multiLevelType w:val="hybridMultilevel"/>
    <w:tmpl w:val="FF785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CD5E3A"/>
    <w:multiLevelType w:val="hybridMultilevel"/>
    <w:tmpl w:val="869A2D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092482"/>
    <w:multiLevelType w:val="hybridMultilevel"/>
    <w:tmpl w:val="A33A5EF6"/>
    <w:lvl w:ilvl="0" w:tplc="8B42CAFC">
      <w:start w:val="1"/>
      <w:numFmt w:val="decimal"/>
      <w:lvlText w:val="%1."/>
      <w:lvlJc w:val="left"/>
      <w:pPr>
        <w:ind w:left="460" w:hanging="360"/>
      </w:pPr>
      <w:rPr>
        <w:rFonts w:hint="default"/>
      </w:rPr>
    </w:lvl>
    <w:lvl w:ilvl="1" w:tplc="0C090019" w:tentative="1">
      <w:start w:val="1"/>
      <w:numFmt w:val="lowerLetter"/>
      <w:lvlText w:val="%2."/>
      <w:lvlJc w:val="left"/>
      <w:pPr>
        <w:ind w:left="1180" w:hanging="360"/>
      </w:pPr>
    </w:lvl>
    <w:lvl w:ilvl="2" w:tplc="0C09001B" w:tentative="1">
      <w:start w:val="1"/>
      <w:numFmt w:val="lowerRoman"/>
      <w:lvlText w:val="%3."/>
      <w:lvlJc w:val="right"/>
      <w:pPr>
        <w:ind w:left="1900" w:hanging="180"/>
      </w:pPr>
    </w:lvl>
    <w:lvl w:ilvl="3" w:tplc="0C09000F" w:tentative="1">
      <w:start w:val="1"/>
      <w:numFmt w:val="decimal"/>
      <w:lvlText w:val="%4."/>
      <w:lvlJc w:val="left"/>
      <w:pPr>
        <w:ind w:left="2620" w:hanging="360"/>
      </w:pPr>
    </w:lvl>
    <w:lvl w:ilvl="4" w:tplc="0C090019" w:tentative="1">
      <w:start w:val="1"/>
      <w:numFmt w:val="lowerLetter"/>
      <w:lvlText w:val="%5."/>
      <w:lvlJc w:val="left"/>
      <w:pPr>
        <w:ind w:left="3340" w:hanging="360"/>
      </w:pPr>
    </w:lvl>
    <w:lvl w:ilvl="5" w:tplc="0C09001B" w:tentative="1">
      <w:start w:val="1"/>
      <w:numFmt w:val="lowerRoman"/>
      <w:lvlText w:val="%6."/>
      <w:lvlJc w:val="right"/>
      <w:pPr>
        <w:ind w:left="4060" w:hanging="180"/>
      </w:pPr>
    </w:lvl>
    <w:lvl w:ilvl="6" w:tplc="0C09000F" w:tentative="1">
      <w:start w:val="1"/>
      <w:numFmt w:val="decimal"/>
      <w:lvlText w:val="%7."/>
      <w:lvlJc w:val="left"/>
      <w:pPr>
        <w:ind w:left="4780" w:hanging="360"/>
      </w:pPr>
    </w:lvl>
    <w:lvl w:ilvl="7" w:tplc="0C090019" w:tentative="1">
      <w:start w:val="1"/>
      <w:numFmt w:val="lowerLetter"/>
      <w:lvlText w:val="%8."/>
      <w:lvlJc w:val="left"/>
      <w:pPr>
        <w:ind w:left="5500" w:hanging="360"/>
      </w:pPr>
    </w:lvl>
    <w:lvl w:ilvl="8" w:tplc="0C09001B" w:tentative="1">
      <w:start w:val="1"/>
      <w:numFmt w:val="lowerRoman"/>
      <w:lvlText w:val="%9."/>
      <w:lvlJc w:val="right"/>
      <w:pPr>
        <w:ind w:left="6220" w:hanging="180"/>
      </w:pPr>
    </w:lvl>
  </w:abstractNum>
  <w:abstractNum w:abstractNumId="3" w15:restartNumberingAfterBreak="0">
    <w:nsid w:val="3670225E"/>
    <w:multiLevelType w:val="hybridMultilevel"/>
    <w:tmpl w:val="512A0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13571C"/>
    <w:multiLevelType w:val="hybridMultilevel"/>
    <w:tmpl w:val="B98CC1FA"/>
    <w:lvl w:ilvl="0" w:tplc="BA223B7E">
      <w:start w:val="1"/>
      <w:numFmt w:val="decimal"/>
      <w:lvlText w:val="%1."/>
      <w:lvlJc w:val="left"/>
      <w:pPr>
        <w:ind w:left="460" w:hanging="360"/>
      </w:pPr>
      <w:rPr>
        <w:rFonts w:hint="default"/>
      </w:rPr>
    </w:lvl>
    <w:lvl w:ilvl="1" w:tplc="0C090019" w:tentative="1">
      <w:start w:val="1"/>
      <w:numFmt w:val="lowerLetter"/>
      <w:lvlText w:val="%2."/>
      <w:lvlJc w:val="left"/>
      <w:pPr>
        <w:ind w:left="1180" w:hanging="360"/>
      </w:pPr>
    </w:lvl>
    <w:lvl w:ilvl="2" w:tplc="0C09001B" w:tentative="1">
      <w:start w:val="1"/>
      <w:numFmt w:val="lowerRoman"/>
      <w:lvlText w:val="%3."/>
      <w:lvlJc w:val="right"/>
      <w:pPr>
        <w:ind w:left="1900" w:hanging="180"/>
      </w:pPr>
    </w:lvl>
    <w:lvl w:ilvl="3" w:tplc="0C09000F" w:tentative="1">
      <w:start w:val="1"/>
      <w:numFmt w:val="decimal"/>
      <w:lvlText w:val="%4."/>
      <w:lvlJc w:val="left"/>
      <w:pPr>
        <w:ind w:left="2620" w:hanging="360"/>
      </w:pPr>
    </w:lvl>
    <w:lvl w:ilvl="4" w:tplc="0C090019" w:tentative="1">
      <w:start w:val="1"/>
      <w:numFmt w:val="lowerLetter"/>
      <w:lvlText w:val="%5."/>
      <w:lvlJc w:val="left"/>
      <w:pPr>
        <w:ind w:left="3340" w:hanging="360"/>
      </w:pPr>
    </w:lvl>
    <w:lvl w:ilvl="5" w:tplc="0C09001B" w:tentative="1">
      <w:start w:val="1"/>
      <w:numFmt w:val="lowerRoman"/>
      <w:lvlText w:val="%6."/>
      <w:lvlJc w:val="right"/>
      <w:pPr>
        <w:ind w:left="4060" w:hanging="180"/>
      </w:pPr>
    </w:lvl>
    <w:lvl w:ilvl="6" w:tplc="0C09000F" w:tentative="1">
      <w:start w:val="1"/>
      <w:numFmt w:val="decimal"/>
      <w:lvlText w:val="%7."/>
      <w:lvlJc w:val="left"/>
      <w:pPr>
        <w:ind w:left="4780" w:hanging="360"/>
      </w:pPr>
    </w:lvl>
    <w:lvl w:ilvl="7" w:tplc="0C090019" w:tentative="1">
      <w:start w:val="1"/>
      <w:numFmt w:val="lowerLetter"/>
      <w:lvlText w:val="%8."/>
      <w:lvlJc w:val="left"/>
      <w:pPr>
        <w:ind w:left="5500" w:hanging="360"/>
      </w:pPr>
    </w:lvl>
    <w:lvl w:ilvl="8" w:tplc="0C09001B" w:tentative="1">
      <w:start w:val="1"/>
      <w:numFmt w:val="lowerRoman"/>
      <w:lvlText w:val="%9."/>
      <w:lvlJc w:val="right"/>
      <w:pPr>
        <w:ind w:left="6220" w:hanging="180"/>
      </w:pPr>
    </w:lvl>
  </w:abstractNum>
  <w:abstractNum w:abstractNumId="5" w15:restartNumberingAfterBreak="0">
    <w:nsid w:val="3ECB405B"/>
    <w:multiLevelType w:val="multilevel"/>
    <w:tmpl w:val="6C72C4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6" w15:restartNumberingAfterBreak="0">
    <w:nsid w:val="3ED77857"/>
    <w:multiLevelType w:val="hybridMultilevel"/>
    <w:tmpl w:val="7DD864A4"/>
    <w:lvl w:ilvl="0" w:tplc="7ECA7600">
      <w:start w:val="1"/>
      <w:numFmt w:val="decimal"/>
      <w:lvlText w:val="%1."/>
      <w:lvlJc w:val="left"/>
      <w:pPr>
        <w:ind w:left="460" w:hanging="360"/>
      </w:pPr>
      <w:rPr>
        <w:rFonts w:hint="default"/>
      </w:rPr>
    </w:lvl>
    <w:lvl w:ilvl="1" w:tplc="0C090019" w:tentative="1">
      <w:start w:val="1"/>
      <w:numFmt w:val="lowerLetter"/>
      <w:lvlText w:val="%2."/>
      <w:lvlJc w:val="left"/>
      <w:pPr>
        <w:ind w:left="1180" w:hanging="360"/>
      </w:pPr>
    </w:lvl>
    <w:lvl w:ilvl="2" w:tplc="0C09001B" w:tentative="1">
      <w:start w:val="1"/>
      <w:numFmt w:val="lowerRoman"/>
      <w:lvlText w:val="%3."/>
      <w:lvlJc w:val="right"/>
      <w:pPr>
        <w:ind w:left="1900" w:hanging="180"/>
      </w:pPr>
    </w:lvl>
    <w:lvl w:ilvl="3" w:tplc="0C09000F" w:tentative="1">
      <w:start w:val="1"/>
      <w:numFmt w:val="decimal"/>
      <w:lvlText w:val="%4."/>
      <w:lvlJc w:val="left"/>
      <w:pPr>
        <w:ind w:left="2620" w:hanging="360"/>
      </w:pPr>
    </w:lvl>
    <w:lvl w:ilvl="4" w:tplc="0C090019" w:tentative="1">
      <w:start w:val="1"/>
      <w:numFmt w:val="lowerLetter"/>
      <w:lvlText w:val="%5."/>
      <w:lvlJc w:val="left"/>
      <w:pPr>
        <w:ind w:left="3340" w:hanging="360"/>
      </w:pPr>
    </w:lvl>
    <w:lvl w:ilvl="5" w:tplc="0C09001B" w:tentative="1">
      <w:start w:val="1"/>
      <w:numFmt w:val="lowerRoman"/>
      <w:lvlText w:val="%6."/>
      <w:lvlJc w:val="right"/>
      <w:pPr>
        <w:ind w:left="4060" w:hanging="180"/>
      </w:pPr>
    </w:lvl>
    <w:lvl w:ilvl="6" w:tplc="0C09000F" w:tentative="1">
      <w:start w:val="1"/>
      <w:numFmt w:val="decimal"/>
      <w:lvlText w:val="%7."/>
      <w:lvlJc w:val="left"/>
      <w:pPr>
        <w:ind w:left="4780" w:hanging="360"/>
      </w:pPr>
    </w:lvl>
    <w:lvl w:ilvl="7" w:tplc="0C090019" w:tentative="1">
      <w:start w:val="1"/>
      <w:numFmt w:val="lowerLetter"/>
      <w:lvlText w:val="%8."/>
      <w:lvlJc w:val="left"/>
      <w:pPr>
        <w:ind w:left="5500" w:hanging="360"/>
      </w:pPr>
    </w:lvl>
    <w:lvl w:ilvl="8" w:tplc="0C09001B" w:tentative="1">
      <w:start w:val="1"/>
      <w:numFmt w:val="lowerRoman"/>
      <w:lvlText w:val="%9."/>
      <w:lvlJc w:val="right"/>
      <w:pPr>
        <w:ind w:left="6220" w:hanging="180"/>
      </w:pPr>
    </w:lvl>
  </w:abstractNum>
  <w:abstractNum w:abstractNumId="7" w15:restartNumberingAfterBreak="0">
    <w:nsid w:val="41A218DF"/>
    <w:multiLevelType w:val="hybridMultilevel"/>
    <w:tmpl w:val="A33A5EF6"/>
    <w:lvl w:ilvl="0" w:tplc="8B42CAFC">
      <w:start w:val="1"/>
      <w:numFmt w:val="decimal"/>
      <w:lvlText w:val="%1."/>
      <w:lvlJc w:val="left"/>
      <w:pPr>
        <w:ind w:left="460" w:hanging="360"/>
      </w:pPr>
      <w:rPr>
        <w:rFonts w:hint="default"/>
      </w:rPr>
    </w:lvl>
    <w:lvl w:ilvl="1" w:tplc="0C090019">
      <w:start w:val="1"/>
      <w:numFmt w:val="lowerLetter"/>
      <w:lvlText w:val="%2."/>
      <w:lvlJc w:val="left"/>
      <w:pPr>
        <w:ind w:left="1180" w:hanging="360"/>
      </w:pPr>
    </w:lvl>
    <w:lvl w:ilvl="2" w:tplc="0C09001B" w:tentative="1">
      <w:start w:val="1"/>
      <w:numFmt w:val="lowerRoman"/>
      <w:lvlText w:val="%3."/>
      <w:lvlJc w:val="right"/>
      <w:pPr>
        <w:ind w:left="1900" w:hanging="180"/>
      </w:pPr>
    </w:lvl>
    <w:lvl w:ilvl="3" w:tplc="0C09000F" w:tentative="1">
      <w:start w:val="1"/>
      <w:numFmt w:val="decimal"/>
      <w:lvlText w:val="%4."/>
      <w:lvlJc w:val="left"/>
      <w:pPr>
        <w:ind w:left="2620" w:hanging="360"/>
      </w:pPr>
    </w:lvl>
    <w:lvl w:ilvl="4" w:tplc="0C090019" w:tentative="1">
      <w:start w:val="1"/>
      <w:numFmt w:val="lowerLetter"/>
      <w:lvlText w:val="%5."/>
      <w:lvlJc w:val="left"/>
      <w:pPr>
        <w:ind w:left="3340" w:hanging="360"/>
      </w:pPr>
    </w:lvl>
    <w:lvl w:ilvl="5" w:tplc="0C09001B" w:tentative="1">
      <w:start w:val="1"/>
      <w:numFmt w:val="lowerRoman"/>
      <w:lvlText w:val="%6."/>
      <w:lvlJc w:val="right"/>
      <w:pPr>
        <w:ind w:left="4060" w:hanging="180"/>
      </w:pPr>
    </w:lvl>
    <w:lvl w:ilvl="6" w:tplc="0C09000F" w:tentative="1">
      <w:start w:val="1"/>
      <w:numFmt w:val="decimal"/>
      <w:lvlText w:val="%7."/>
      <w:lvlJc w:val="left"/>
      <w:pPr>
        <w:ind w:left="4780" w:hanging="360"/>
      </w:pPr>
    </w:lvl>
    <w:lvl w:ilvl="7" w:tplc="0C090019" w:tentative="1">
      <w:start w:val="1"/>
      <w:numFmt w:val="lowerLetter"/>
      <w:lvlText w:val="%8."/>
      <w:lvlJc w:val="left"/>
      <w:pPr>
        <w:ind w:left="5500" w:hanging="360"/>
      </w:pPr>
    </w:lvl>
    <w:lvl w:ilvl="8" w:tplc="0C09001B" w:tentative="1">
      <w:start w:val="1"/>
      <w:numFmt w:val="lowerRoman"/>
      <w:lvlText w:val="%9."/>
      <w:lvlJc w:val="right"/>
      <w:pPr>
        <w:ind w:left="6220" w:hanging="180"/>
      </w:pPr>
    </w:lvl>
  </w:abstractNum>
  <w:abstractNum w:abstractNumId="8" w15:restartNumberingAfterBreak="0">
    <w:nsid w:val="79866148"/>
    <w:multiLevelType w:val="hybridMultilevel"/>
    <w:tmpl w:val="B066B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DDD68B4"/>
    <w:multiLevelType w:val="hybridMultilevel"/>
    <w:tmpl w:val="26A62388"/>
    <w:lvl w:ilvl="0" w:tplc="BDA61CBE">
      <w:start w:val="2"/>
      <w:numFmt w:val="bullet"/>
      <w:lvlText w:val="-"/>
      <w:lvlJc w:val="left"/>
      <w:pPr>
        <w:ind w:left="820" w:hanging="360"/>
      </w:pPr>
      <w:rPr>
        <w:rFonts w:ascii="Calibri" w:eastAsia="Calibri" w:hAnsi="Calibri" w:cs="Calibri"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5"/>
  </w:num>
  <w:num w:numId="2">
    <w:abstractNumId w:val="4"/>
  </w:num>
  <w:num w:numId="3">
    <w:abstractNumId w:val="8"/>
  </w:num>
  <w:num w:numId="4">
    <w:abstractNumId w:val="6"/>
  </w:num>
  <w:num w:numId="5">
    <w:abstractNumId w:val="9"/>
  </w:num>
  <w:num w:numId="6">
    <w:abstractNumId w:val="7"/>
  </w:num>
  <w:num w:numId="7">
    <w:abstractNumId w:val="1"/>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9EB"/>
    <w:rsid w:val="00007052"/>
    <w:rsid w:val="0005093D"/>
    <w:rsid w:val="00057790"/>
    <w:rsid w:val="000E4835"/>
    <w:rsid w:val="00136A83"/>
    <w:rsid w:val="0016652E"/>
    <w:rsid w:val="00194F90"/>
    <w:rsid w:val="001B36D4"/>
    <w:rsid w:val="001C1997"/>
    <w:rsid w:val="001C428E"/>
    <w:rsid w:val="00202C2D"/>
    <w:rsid w:val="002E2910"/>
    <w:rsid w:val="00322CD9"/>
    <w:rsid w:val="00447A4C"/>
    <w:rsid w:val="004B16EB"/>
    <w:rsid w:val="004E7B69"/>
    <w:rsid w:val="00615C1C"/>
    <w:rsid w:val="00716E15"/>
    <w:rsid w:val="007D79EB"/>
    <w:rsid w:val="008111DD"/>
    <w:rsid w:val="008D240C"/>
    <w:rsid w:val="00907AAB"/>
    <w:rsid w:val="00912E2D"/>
    <w:rsid w:val="00973B9F"/>
    <w:rsid w:val="00A06455"/>
    <w:rsid w:val="00A440A6"/>
    <w:rsid w:val="00A57D53"/>
    <w:rsid w:val="00AC0765"/>
    <w:rsid w:val="00C73CDE"/>
    <w:rsid w:val="00C92573"/>
    <w:rsid w:val="00CD7A1F"/>
    <w:rsid w:val="00D20098"/>
    <w:rsid w:val="00D65495"/>
    <w:rsid w:val="00DE6FCD"/>
    <w:rsid w:val="00DF7E28"/>
    <w:rsid w:val="00E17041"/>
    <w:rsid w:val="00E76755"/>
    <w:rsid w:val="00EB1A2A"/>
    <w:rsid w:val="00EC6369"/>
    <w:rsid w:val="00ED1E72"/>
    <w:rsid w:val="00F00E5C"/>
    <w:rsid w:val="00F24DA0"/>
    <w:rsid w:val="00F66133"/>
    <w:rsid w:val="00FB6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0A8A6B"/>
  <w15:docId w15:val="{6E34DD9B-82A2-41A6-8DA2-CC82C9963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4E7B69"/>
    <w:rPr>
      <w:color w:val="0000FF" w:themeColor="hyperlink"/>
      <w:u w:val="single"/>
    </w:rPr>
  </w:style>
  <w:style w:type="character" w:styleId="UnresolvedMention">
    <w:name w:val="Unresolved Mention"/>
    <w:basedOn w:val="DefaultParagraphFont"/>
    <w:uiPriority w:val="99"/>
    <w:semiHidden/>
    <w:unhideWhenUsed/>
    <w:rsid w:val="004E7B69"/>
    <w:rPr>
      <w:color w:val="605E5C"/>
      <w:shd w:val="clear" w:color="auto" w:fill="E1DFDD"/>
    </w:rPr>
  </w:style>
  <w:style w:type="paragraph" w:styleId="ListParagraph">
    <w:name w:val="List Paragraph"/>
    <w:basedOn w:val="Normal"/>
    <w:uiPriority w:val="34"/>
    <w:qFormat/>
    <w:rsid w:val="00CD7A1F"/>
    <w:pPr>
      <w:ind w:left="720"/>
      <w:contextualSpacing/>
    </w:pPr>
  </w:style>
  <w:style w:type="table" w:styleId="TableGrid">
    <w:name w:val="Table Grid"/>
    <w:basedOn w:val="TableNormal"/>
    <w:uiPriority w:val="59"/>
    <w:unhideWhenUsed/>
    <w:rsid w:val="004B1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16EB"/>
    <w:pPr>
      <w:tabs>
        <w:tab w:val="center" w:pos="4513"/>
        <w:tab w:val="right" w:pos="9026"/>
      </w:tabs>
    </w:pPr>
  </w:style>
  <w:style w:type="character" w:customStyle="1" w:styleId="HeaderChar">
    <w:name w:val="Header Char"/>
    <w:basedOn w:val="DefaultParagraphFont"/>
    <w:link w:val="Header"/>
    <w:uiPriority w:val="99"/>
    <w:rsid w:val="004B16EB"/>
  </w:style>
  <w:style w:type="paragraph" w:styleId="Footer">
    <w:name w:val="footer"/>
    <w:basedOn w:val="Normal"/>
    <w:link w:val="FooterChar"/>
    <w:uiPriority w:val="99"/>
    <w:unhideWhenUsed/>
    <w:rsid w:val="004B16EB"/>
    <w:pPr>
      <w:tabs>
        <w:tab w:val="center" w:pos="4513"/>
        <w:tab w:val="right" w:pos="9026"/>
      </w:tabs>
    </w:pPr>
  </w:style>
  <w:style w:type="character" w:customStyle="1" w:styleId="FooterChar">
    <w:name w:val="Footer Char"/>
    <w:basedOn w:val="DefaultParagraphFont"/>
    <w:link w:val="Footer"/>
    <w:uiPriority w:val="99"/>
    <w:rsid w:val="004B16EB"/>
  </w:style>
  <w:style w:type="character" w:styleId="CommentReference">
    <w:name w:val="annotation reference"/>
    <w:basedOn w:val="DefaultParagraphFont"/>
    <w:uiPriority w:val="99"/>
    <w:semiHidden/>
    <w:unhideWhenUsed/>
    <w:rsid w:val="00194F90"/>
    <w:rPr>
      <w:sz w:val="16"/>
      <w:szCs w:val="16"/>
    </w:rPr>
  </w:style>
  <w:style w:type="paragraph" w:styleId="CommentText">
    <w:name w:val="annotation text"/>
    <w:basedOn w:val="Normal"/>
    <w:link w:val="CommentTextChar"/>
    <w:uiPriority w:val="99"/>
    <w:semiHidden/>
    <w:unhideWhenUsed/>
    <w:rsid w:val="00194F90"/>
  </w:style>
  <w:style w:type="character" w:customStyle="1" w:styleId="CommentTextChar">
    <w:name w:val="Comment Text Char"/>
    <w:basedOn w:val="DefaultParagraphFont"/>
    <w:link w:val="CommentText"/>
    <w:uiPriority w:val="99"/>
    <w:semiHidden/>
    <w:rsid w:val="00194F90"/>
  </w:style>
  <w:style w:type="paragraph" w:styleId="CommentSubject">
    <w:name w:val="annotation subject"/>
    <w:basedOn w:val="CommentText"/>
    <w:next w:val="CommentText"/>
    <w:link w:val="CommentSubjectChar"/>
    <w:uiPriority w:val="99"/>
    <w:semiHidden/>
    <w:unhideWhenUsed/>
    <w:rsid w:val="00194F90"/>
    <w:rPr>
      <w:b/>
      <w:bCs/>
    </w:rPr>
  </w:style>
  <w:style w:type="character" w:customStyle="1" w:styleId="CommentSubjectChar">
    <w:name w:val="Comment Subject Char"/>
    <w:basedOn w:val="CommentTextChar"/>
    <w:link w:val="CommentSubject"/>
    <w:uiPriority w:val="99"/>
    <w:semiHidden/>
    <w:rsid w:val="00194F90"/>
    <w:rPr>
      <w:b/>
      <w:bCs/>
    </w:rPr>
  </w:style>
  <w:style w:type="paragraph" w:styleId="BalloonText">
    <w:name w:val="Balloon Text"/>
    <w:basedOn w:val="Normal"/>
    <w:link w:val="BalloonTextChar"/>
    <w:uiPriority w:val="99"/>
    <w:semiHidden/>
    <w:unhideWhenUsed/>
    <w:rsid w:val="00194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app.axcelerate.com/auth/use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A65A2-3949-43DA-9D1F-C91491427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Graham</dc:creator>
  <cp:lastModifiedBy>Stacey Graham</cp:lastModifiedBy>
  <cp:revision>2</cp:revision>
  <dcterms:created xsi:type="dcterms:W3CDTF">2024-09-19T04:14:00Z</dcterms:created>
  <dcterms:modified xsi:type="dcterms:W3CDTF">2024-09-19T04:14:00Z</dcterms:modified>
</cp:coreProperties>
</file>